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BA031" w14:textId="5EC6E629" w:rsidR="009C4D67" w:rsidRDefault="000212C1" w:rsidP="000212C1">
      <w:pPr>
        <w:spacing w:before="120"/>
        <w:rPr>
          <w:rFonts w:ascii="Calibri" w:hAnsi="Calibri"/>
          <w:sz w:val="28"/>
          <w:szCs w:val="28"/>
        </w:rPr>
      </w:pPr>
      <w:r>
        <w:rPr>
          <w:rFonts w:ascii="Calibri" w:hAnsi="Calibri"/>
          <w:b/>
          <w:sz w:val="28"/>
          <w:szCs w:val="28"/>
        </w:rPr>
        <w:t xml:space="preserve">Anlage I - </w:t>
      </w:r>
      <w:r w:rsidR="009C4D67">
        <w:rPr>
          <w:rFonts w:ascii="Calibri" w:hAnsi="Calibri"/>
          <w:b/>
          <w:sz w:val="28"/>
          <w:szCs w:val="28"/>
        </w:rPr>
        <w:t>A</w:t>
      </w:r>
      <w:r w:rsidR="009C4D67" w:rsidRPr="006C16CF">
        <w:rPr>
          <w:rFonts w:ascii="Calibri" w:hAnsi="Calibri"/>
          <w:b/>
          <w:sz w:val="28"/>
          <w:szCs w:val="28"/>
        </w:rPr>
        <w:t xml:space="preserve">ntrag auf </w:t>
      </w:r>
      <w:r>
        <w:rPr>
          <w:rFonts w:ascii="Calibri" w:hAnsi="Calibri"/>
          <w:b/>
          <w:sz w:val="28"/>
          <w:szCs w:val="28"/>
        </w:rPr>
        <w:t xml:space="preserve">Stellungnahme der Ethikkommission gem. §36 </w:t>
      </w:r>
      <w:proofErr w:type="spellStart"/>
      <w:r>
        <w:rPr>
          <w:rFonts w:ascii="Calibri" w:hAnsi="Calibri"/>
          <w:b/>
          <w:sz w:val="28"/>
          <w:szCs w:val="28"/>
        </w:rPr>
        <w:t>StrSchG</w:t>
      </w:r>
      <w:proofErr w:type="spellEnd"/>
    </w:p>
    <w:p w14:paraId="3DAE44ED" w14:textId="07C53EBC" w:rsidR="000212C1" w:rsidRDefault="000212C1" w:rsidP="000212C1">
      <w:pPr>
        <w:spacing w:before="120" w:after="240"/>
        <w:rPr>
          <w:rFonts w:ascii="Calibri" w:hAnsi="Calibri"/>
          <w:sz w:val="28"/>
          <w:szCs w:val="28"/>
        </w:rPr>
      </w:pPr>
      <w:r w:rsidRPr="000212C1">
        <w:rPr>
          <w:rFonts w:ascii="Calibri" w:hAnsi="Calibri"/>
          <w:sz w:val="28"/>
          <w:szCs w:val="28"/>
        </w:rPr>
        <w:t>Anwendung radioaktiver Stoffe oder ionisierender Strahlung am Menschen zum Zwecke der medizinischen Forschung</w:t>
      </w:r>
    </w:p>
    <w:p w14:paraId="037C5D38" w14:textId="77777777" w:rsidR="00336C7F" w:rsidRPr="00AB5D08" w:rsidRDefault="00336C7F" w:rsidP="00336C7F">
      <w:pPr>
        <w:pStyle w:val="Listenabsatz"/>
        <w:numPr>
          <w:ilvl w:val="0"/>
          <w:numId w:val="26"/>
        </w:numPr>
        <w:spacing w:after="120"/>
        <w:ind w:left="357" w:hanging="357"/>
        <w:jc w:val="both"/>
        <w:rPr>
          <w:rFonts w:ascii="Calibri" w:hAnsi="Calibri"/>
          <w:b/>
        </w:rPr>
      </w:pPr>
      <w:r w:rsidRPr="00AB5D08">
        <w:rPr>
          <w:rFonts w:ascii="Calibri" w:hAnsi="Calibri"/>
        </w:rPr>
        <w:t xml:space="preserve">Bitte nutzen Sie </w:t>
      </w:r>
      <w:r>
        <w:rPr>
          <w:rFonts w:ascii="Calibri" w:hAnsi="Calibri"/>
        </w:rPr>
        <w:t>unsere</w:t>
      </w:r>
      <w:r w:rsidRPr="00AB5D08">
        <w:rPr>
          <w:rFonts w:ascii="Calibri" w:hAnsi="Calibri"/>
        </w:rPr>
        <w:t xml:space="preserve"> Hinweise, einblendbar über die Funktion „</w:t>
      </w:r>
      <w:r w:rsidRPr="00AB5D08">
        <w:rPr>
          <w:rFonts w:ascii="Calibri" w:hAnsi="Calibri" w:cs="Calibri"/>
        </w:rPr>
        <w:t>¶“ (Formatierungszeichen ein-/ausblenden)</w:t>
      </w:r>
    </w:p>
    <w:p w14:paraId="7C99E7EF" w14:textId="3656C8DA" w:rsidR="006C16CF" w:rsidRPr="00CD1D52" w:rsidRDefault="006C16CF" w:rsidP="001E4929">
      <w:pPr>
        <w:spacing w:after="120" w:line="276" w:lineRule="auto"/>
        <w:rPr>
          <w:rFonts w:ascii="Calibri" w:hAnsi="Calibri"/>
          <w:vanish/>
          <w:color w:val="000000" w:themeColor="text1"/>
          <w:highlight w:val="yellow"/>
        </w:rPr>
      </w:pPr>
      <w:r w:rsidRPr="00CD1D52">
        <w:rPr>
          <w:rFonts w:ascii="Calibri" w:hAnsi="Calibri"/>
          <w:vanish/>
          <w:color w:val="000000" w:themeColor="text1"/>
          <w:highlight w:val="yellow"/>
        </w:rPr>
        <w:t xml:space="preserve">Die </w:t>
      </w:r>
      <w:r w:rsidR="00CD1D52">
        <w:rPr>
          <w:rFonts w:ascii="Calibri" w:hAnsi="Calibri"/>
          <w:vanish/>
          <w:color w:val="000000" w:themeColor="text1"/>
          <w:highlight w:val="yellow"/>
        </w:rPr>
        <w:t>gelb hinterlegten</w:t>
      </w:r>
      <w:r w:rsidRPr="00CD1D52">
        <w:rPr>
          <w:rFonts w:ascii="Calibri" w:hAnsi="Calibri"/>
          <w:vanish/>
          <w:color w:val="000000" w:themeColor="text1"/>
          <w:highlight w:val="yellow"/>
        </w:rPr>
        <w:t xml:space="preserve"> Passagen sind</w:t>
      </w:r>
      <w:r w:rsidR="00D112FC">
        <w:rPr>
          <w:rFonts w:ascii="Calibri" w:hAnsi="Calibri"/>
          <w:vanish/>
          <w:color w:val="000000" w:themeColor="text1"/>
          <w:highlight w:val="yellow"/>
        </w:rPr>
        <w:t xml:space="preserve"> </w:t>
      </w:r>
      <w:r w:rsidRPr="00CD1D52">
        <w:rPr>
          <w:rFonts w:ascii="Calibri" w:hAnsi="Calibri"/>
          <w:vanish/>
          <w:color w:val="000000" w:themeColor="text1"/>
          <w:highlight w:val="yellow"/>
        </w:rPr>
        <w:t>Hilfestellungen bei der Erstellung des Antrags.</w:t>
      </w:r>
      <w:r w:rsidR="00F95466" w:rsidRPr="00CD1D52">
        <w:rPr>
          <w:rFonts w:ascii="Calibri" w:hAnsi="Calibri"/>
          <w:vanish/>
          <w:color w:val="000000" w:themeColor="text1"/>
          <w:highlight w:val="yellow"/>
        </w:rPr>
        <w:t xml:space="preserve"> Sie erscheinen nicht im </w:t>
      </w:r>
      <w:r w:rsidR="00332414">
        <w:rPr>
          <w:rFonts w:ascii="Calibri" w:hAnsi="Calibri"/>
          <w:vanish/>
          <w:color w:val="000000" w:themeColor="text1"/>
          <w:highlight w:val="yellow"/>
        </w:rPr>
        <w:t>PDF</w:t>
      </w:r>
      <w:r w:rsidR="00F95466" w:rsidRPr="00CD1D52">
        <w:rPr>
          <w:rFonts w:ascii="Calibri" w:hAnsi="Calibri"/>
          <w:vanish/>
          <w:color w:val="000000" w:themeColor="text1"/>
          <w:highlight w:val="yellow"/>
        </w:rPr>
        <w:t>-</w:t>
      </w:r>
      <w:r w:rsidR="00452AA9" w:rsidRPr="00CD1D52">
        <w:rPr>
          <w:rFonts w:ascii="Calibri" w:hAnsi="Calibri"/>
          <w:vanish/>
          <w:color w:val="000000" w:themeColor="text1"/>
          <w:highlight w:val="yellow"/>
        </w:rPr>
        <w:t>Format</w:t>
      </w:r>
      <w:r w:rsidR="00CD1D52">
        <w:rPr>
          <w:rFonts w:ascii="Calibri" w:hAnsi="Calibri"/>
          <w:vanish/>
          <w:color w:val="000000" w:themeColor="text1"/>
          <w:highlight w:val="yellow"/>
        </w:rPr>
        <w:t xml:space="preserve"> und</w:t>
      </w:r>
      <w:r w:rsidR="00452AA9" w:rsidRPr="00CD1D52">
        <w:rPr>
          <w:rFonts w:ascii="Calibri" w:hAnsi="Calibri"/>
          <w:vanish/>
          <w:color w:val="000000" w:themeColor="text1"/>
          <w:highlight w:val="yellow"/>
        </w:rPr>
        <w:t xml:space="preserve"> nicht im Ausdruck.</w:t>
      </w:r>
    </w:p>
    <w:p w14:paraId="7A482EDA" w14:textId="77777777" w:rsidR="000212C1" w:rsidRPr="00C84764" w:rsidRDefault="000212C1" w:rsidP="00336C7F">
      <w:pPr>
        <w:spacing w:before="60"/>
        <w:jc w:val="both"/>
        <w:rPr>
          <w:vanish/>
          <w:color w:val="0432FF"/>
        </w:rPr>
      </w:pPr>
      <w:r>
        <w:rPr>
          <w:rFonts w:asciiTheme="minorHAnsi" w:hAnsiTheme="minorHAnsi" w:cstheme="minorHAnsi"/>
          <w:vanish/>
          <w:color w:val="000000" w:themeColor="text1"/>
          <w:highlight w:val="yellow"/>
        </w:rPr>
        <w:t xml:space="preserve">Es </w:t>
      </w:r>
      <w:r w:rsidRPr="00960DEB">
        <w:rPr>
          <w:rFonts w:asciiTheme="minorHAnsi" w:hAnsiTheme="minorHAnsi" w:cstheme="minorHAnsi"/>
          <w:vanish/>
          <w:color w:val="000000" w:themeColor="text1"/>
          <w:highlight w:val="yellow"/>
        </w:rPr>
        <w:t xml:space="preserve">ist zu unterscheiden, ob es sich um eine genehmigungspflichtige oder eine anzeigebedürftige Strahlenanwendung handelt, vgl. §§ 31, 32 </w:t>
      </w:r>
      <w:proofErr w:type="spellStart"/>
      <w:r w:rsidRPr="00960DEB">
        <w:rPr>
          <w:rFonts w:asciiTheme="minorHAnsi" w:hAnsiTheme="minorHAnsi" w:cstheme="minorHAnsi"/>
          <w:vanish/>
          <w:color w:val="000000" w:themeColor="text1"/>
          <w:highlight w:val="yellow"/>
        </w:rPr>
        <w:t>StrlSchG</w:t>
      </w:r>
      <w:proofErr w:type="spellEnd"/>
      <w:r w:rsidRPr="00960DEB">
        <w:rPr>
          <w:rFonts w:asciiTheme="minorHAnsi" w:hAnsiTheme="minorHAnsi" w:cstheme="minorHAnsi"/>
          <w:vanish/>
          <w:color w:val="000000" w:themeColor="text1"/>
          <w:highlight w:val="yellow"/>
        </w:rPr>
        <w:t>.</w:t>
      </w:r>
      <w:r>
        <w:rPr>
          <w:rFonts w:asciiTheme="minorHAnsi" w:hAnsiTheme="minorHAnsi" w:cstheme="minorHAnsi"/>
          <w:vanish/>
          <w:color w:val="000000" w:themeColor="text1"/>
          <w:highlight w:val="yellow"/>
        </w:rPr>
        <w:t xml:space="preserve"> </w:t>
      </w:r>
      <w:r w:rsidRPr="00D04D49">
        <w:rPr>
          <w:rFonts w:asciiTheme="minorHAnsi" w:hAnsiTheme="minorHAnsi" w:cstheme="minorHAnsi"/>
          <w:vanish/>
          <w:color w:val="000000" w:themeColor="text1"/>
          <w:highlight w:val="yellow"/>
        </w:rPr>
        <w:t xml:space="preserve">Falls das Strahlenschutzgesetz und die Strahlenschutzverordnung Anwendung finden, so ist ein gesonderter Antrag gemäß </w:t>
      </w:r>
      <w:proofErr w:type="spellStart"/>
      <w:r w:rsidRPr="00D04D49">
        <w:rPr>
          <w:rFonts w:asciiTheme="minorHAnsi" w:hAnsiTheme="minorHAnsi" w:cstheme="minorHAnsi"/>
          <w:vanish/>
          <w:color w:val="000000" w:themeColor="text1"/>
          <w:highlight w:val="yellow"/>
        </w:rPr>
        <w:t>StrlSchG</w:t>
      </w:r>
      <w:proofErr w:type="spellEnd"/>
      <w:r w:rsidRPr="00D04D49">
        <w:rPr>
          <w:rFonts w:asciiTheme="minorHAnsi" w:hAnsiTheme="minorHAnsi" w:cstheme="minorHAnsi"/>
          <w:vanish/>
          <w:color w:val="000000" w:themeColor="text1"/>
          <w:highlight w:val="yellow"/>
        </w:rPr>
        <w:t>/</w:t>
      </w:r>
      <w:proofErr w:type="spellStart"/>
      <w:r w:rsidRPr="00D04D49">
        <w:rPr>
          <w:rFonts w:asciiTheme="minorHAnsi" w:hAnsiTheme="minorHAnsi" w:cstheme="minorHAnsi"/>
          <w:vanish/>
          <w:color w:val="000000" w:themeColor="text1"/>
          <w:highlight w:val="yellow"/>
        </w:rPr>
        <w:t>StrlSchVO</w:t>
      </w:r>
      <w:proofErr w:type="spellEnd"/>
      <w:r w:rsidRPr="00D04D49">
        <w:rPr>
          <w:rFonts w:asciiTheme="minorHAnsi" w:hAnsiTheme="minorHAnsi" w:cstheme="minorHAnsi"/>
          <w:vanish/>
          <w:color w:val="000000" w:themeColor="text1"/>
          <w:highlight w:val="yellow"/>
        </w:rPr>
        <w:t xml:space="preserve"> beim </w:t>
      </w:r>
      <w:hyperlink r:id="rId8" w:history="1">
        <w:r w:rsidRPr="00336C7F">
          <w:rPr>
            <w:rStyle w:val="Hyperlink"/>
            <w:rFonts w:asciiTheme="minorHAnsi" w:hAnsiTheme="minorHAnsi" w:cstheme="minorHAnsi"/>
            <w:b/>
            <w:vanish/>
            <w:color w:val="0070C0"/>
            <w:highlight w:val="yellow"/>
          </w:rPr>
          <w:t>Bundesamt für Strahlenschutz</w:t>
        </w:r>
      </w:hyperlink>
      <w:r w:rsidRPr="00D04D49">
        <w:rPr>
          <w:rFonts w:asciiTheme="minorHAnsi" w:hAnsiTheme="minorHAnsi" w:cstheme="minorHAnsi"/>
          <w:color w:val="000000" w:themeColor="text1"/>
          <w:highlight w:val="yellow"/>
        </w:rPr>
        <w:t xml:space="preserve"> </w:t>
      </w:r>
      <w:r w:rsidRPr="00D04D49">
        <w:rPr>
          <w:rFonts w:asciiTheme="minorHAnsi" w:hAnsiTheme="minorHAnsi" w:cstheme="minorHAnsi"/>
          <w:vanish/>
          <w:color w:val="000000" w:themeColor="text1"/>
          <w:highlight w:val="yellow"/>
        </w:rPr>
        <w:t xml:space="preserve">zu stellen. Diesem ist </w:t>
      </w:r>
      <w:r>
        <w:rPr>
          <w:rFonts w:asciiTheme="minorHAnsi" w:hAnsiTheme="minorHAnsi" w:cstheme="minorHAnsi"/>
          <w:vanish/>
          <w:color w:val="000000" w:themeColor="text1"/>
          <w:highlight w:val="yellow"/>
        </w:rPr>
        <w:t xml:space="preserve">dann </w:t>
      </w:r>
      <w:r w:rsidRPr="00D04D49">
        <w:rPr>
          <w:rFonts w:asciiTheme="minorHAnsi" w:hAnsiTheme="minorHAnsi" w:cstheme="minorHAnsi"/>
          <w:vanish/>
          <w:color w:val="000000" w:themeColor="text1"/>
          <w:highlight w:val="yellow"/>
        </w:rPr>
        <w:t>die Stellungnahme der Ethik-Kommission beizufügen.</w:t>
      </w:r>
    </w:p>
    <w:p w14:paraId="3E3A5D80" w14:textId="77777777" w:rsidR="000212C1" w:rsidRPr="00960DEB" w:rsidRDefault="000212C1" w:rsidP="000212C1">
      <w:pPr>
        <w:rPr>
          <w:rFonts w:asciiTheme="minorHAnsi" w:hAnsiTheme="minorHAnsi" w:cstheme="minorHAnsi"/>
          <w:vanish/>
          <w:color w:val="000000" w:themeColor="text1"/>
          <w:highlight w:val="yellow"/>
        </w:rPr>
      </w:pPr>
    </w:p>
    <w:p w14:paraId="48EA785C" w14:textId="77777777" w:rsidR="006E7053" w:rsidRDefault="000212C1" w:rsidP="006E7053">
      <w:pPr>
        <w:pStyle w:val="Listenabsatz"/>
        <w:numPr>
          <w:ilvl w:val="0"/>
          <w:numId w:val="23"/>
        </w:numPr>
        <w:rPr>
          <w:rFonts w:asciiTheme="minorHAnsi" w:hAnsiTheme="minorHAnsi" w:cstheme="minorHAnsi"/>
          <w:b/>
          <w:vanish/>
          <w:color w:val="000000" w:themeColor="text1"/>
          <w:highlight w:val="yellow"/>
        </w:rPr>
      </w:pPr>
      <w:r w:rsidRPr="006E7053">
        <w:rPr>
          <w:rFonts w:asciiTheme="minorHAnsi" w:hAnsiTheme="minorHAnsi" w:cstheme="minorHAnsi"/>
          <w:b/>
          <w:vanish/>
          <w:color w:val="000000" w:themeColor="text1"/>
          <w:highlight w:val="yellow"/>
        </w:rPr>
        <w:t>Anzeigeverfahren</w:t>
      </w:r>
      <w:r w:rsidR="00E36814" w:rsidRPr="006E7053">
        <w:rPr>
          <w:rFonts w:asciiTheme="minorHAnsi" w:hAnsiTheme="minorHAnsi" w:cstheme="minorHAnsi"/>
          <w:b/>
          <w:vanish/>
          <w:color w:val="000000" w:themeColor="text1"/>
          <w:highlight w:val="yellow"/>
        </w:rPr>
        <w:t xml:space="preserve"> gem. § 32 ff </w:t>
      </w:r>
      <w:proofErr w:type="spellStart"/>
      <w:r w:rsidR="00E36814" w:rsidRPr="006E7053">
        <w:rPr>
          <w:rFonts w:asciiTheme="minorHAnsi" w:hAnsiTheme="minorHAnsi" w:cstheme="minorHAnsi"/>
          <w:b/>
          <w:vanish/>
          <w:color w:val="000000" w:themeColor="text1"/>
          <w:highlight w:val="yellow"/>
        </w:rPr>
        <w:t>StrlSchG</w:t>
      </w:r>
      <w:proofErr w:type="spellEnd"/>
    </w:p>
    <w:p w14:paraId="0F9B459D" w14:textId="77777777" w:rsidR="006E7053" w:rsidRDefault="000212C1" w:rsidP="00336C7F">
      <w:pPr>
        <w:pStyle w:val="Listenabsatz"/>
        <w:ind w:left="360"/>
        <w:jc w:val="both"/>
        <w:rPr>
          <w:rFonts w:asciiTheme="minorHAnsi" w:hAnsiTheme="minorHAnsi" w:cstheme="minorHAnsi"/>
          <w:vanish/>
          <w:color w:val="000000" w:themeColor="text1"/>
          <w:highlight w:val="yellow"/>
        </w:rPr>
      </w:pPr>
      <w:r w:rsidRPr="006E7053">
        <w:rPr>
          <w:rFonts w:asciiTheme="minorHAnsi" w:hAnsiTheme="minorHAnsi" w:cstheme="minorHAnsi"/>
          <w:vanish/>
          <w:color w:val="000000" w:themeColor="text1"/>
          <w:highlight w:val="yellow"/>
        </w:rPr>
        <w:t xml:space="preserve">Es wird beabsichtigt, radioaktive Stoffe oder ionisierende Strahlung am Menschen zum Zweck der medizinischen Forschung anzuwenden, wobei das Forschungsvorhaben die Prüfung von Sicherheit oder Wirksamkeit eines Verfahrens zur Behandlung volljährig kranker Menschen zum Gegenstand hat und die Anwendung radioaktiver Stoffe ionisierender Strahlung </w:t>
      </w:r>
      <w:r w:rsidRPr="006E7053">
        <w:rPr>
          <w:rFonts w:asciiTheme="minorHAnsi" w:hAnsiTheme="minorHAnsi" w:cstheme="minorHAnsi"/>
          <w:vanish/>
          <w:color w:val="000000" w:themeColor="text1"/>
          <w:highlight w:val="yellow"/>
          <w:u w:val="single"/>
        </w:rPr>
        <w:t>selbst nicht Gegenstand des Forschungsvorhabens</w:t>
      </w:r>
      <w:r w:rsidRPr="006E7053">
        <w:rPr>
          <w:rFonts w:asciiTheme="minorHAnsi" w:hAnsiTheme="minorHAnsi" w:cstheme="minorHAnsi"/>
          <w:vanish/>
          <w:color w:val="000000" w:themeColor="text1"/>
          <w:highlight w:val="yellow"/>
        </w:rPr>
        <w:t xml:space="preserve"> ist.</w:t>
      </w:r>
    </w:p>
    <w:p w14:paraId="058E6DFD" w14:textId="680CC251" w:rsidR="000212C1" w:rsidRDefault="000212C1" w:rsidP="006E7053">
      <w:pPr>
        <w:pStyle w:val="Listenabsatz"/>
        <w:spacing w:before="120" w:after="240"/>
        <w:ind w:left="357"/>
        <w:contextualSpacing w:val="0"/>
        <w:rPr>
          <w:rFonts w:asciiTheme="minorHAnsi" w:hAnsiTheme="minorHAnsi" w:cstheme="minorHAnsi"/>
          <w:vanish/>
          <w:color w:val="000000" w:themeColor="text1"/>
          <w:highlight w:val="yellow"/>
        </w:rPr>
      </w:pPr>
      <w:r w:rsidRPr="00960DEB">
        <w:rPr>
          <w:rFonts w:asciiTheme="minorHAnsi" w:hAnsiTheme="minorHAnsi" w:cstheme="minorHAnsi"/>
          <w:vanish/>
          <w:color w:val="000000" w:themeColor="text1"/>
          <w:highlight w:val="yellow"/>
        </w:rPr>
        <w:t xml:space="preserve">D.h. die Strahlenanwendung </w:t>
      </w:r>
      <w:r w:rsidRPr="00960DEB">
        <w:rPr>
          <w:rFonts w:asciiTheme="minorHAnsi" w:hAnsiTheme="minorHAnsi" w:cstheme="minorHAnsi"/>
          <w:b/>
          <w:vanish/>
          <w:color w:val="000000" w:themeColor="text1"/>
          <w:highlight w:val="yellow"/>
        </w:rPr>
        <w:t>dient</w:t>
      </w:r>
      <w:r w:rsidRPr="00960DEB">
        <w:rPr>
          <w:rFonts w:asciiTheme="minorHAnsi" w:hAnsiTheme="minorHAnsi" w:cstheme="minorHAnsi"/>
          <w:vanish/>
          <w:color w:val="000000" w:themeColor="text1"/>
          <w:highlight w:val="yellow"/>
        </w:rPr>
        <w:t xml:space="preserve"> lediglich der Zielerreichung des Forschungsvorhabens</w:t>
      </w:r>
    </w:p>
    <w:p w14:paraId="4C879024" w14:textId="41C85017" w:rsidR="00167CC4" w:rsidRPr="00960133" w:rsidRDefault="00167CC4" w:rsidP="00336C7F">
      <w:pPr>
        <w:pStyle w:val="Listenabsatz"/>
        <w:numPr>
          <w:ilvl w:val="0"/>
          <w:numId w:val="25"/>
        </w:numPr>
        <w:spacing w:before="120" w:after="240"/>
        <w:ind w:left="714" w:hanging="357"/>
        <w:contextualSpacing w:val="0"/>
        <w:jc w:val="both"/>
        <w:rPr>
          <w:rFonts w:asciiTheme="minorHAnsi" w:hAnsiTheme="minorHAnsi" w:cstheme="minorHAnsi"/>
          <w:b/>
          <w:vanish/>
          <w:color w:val="000000" w:themeColor="text1"/>
          <w:highlight w:val="yellow"/>
        </w:rPr>
      </w:pPr>
      <w:r w:rsidRPr="00960133">
        <w:rPr>
          <w:rFonts w:asciiTheme="minorHAnsi" w:hAnsiTheme="minorHAnsi" w:cstheme="minorHAnsi"/>
          <w:bCs/>
          <w:color w:val="000000" w:themeColor="text1"/>
          <w:highlight w:val="yellow"/>
        </w:rPr>
        <w:t>Bei angezeigten Anwendungen hat der Strahlenschutzverantwortliche vor der ersten Anwendung radioaktiver Stoffe oder ionisierender Strahlung einen diese Anwendungen leitende</w:t>
      </w:r>
      <w:r w:rsidR="00C20710">
        <w:rPr>
          <w:rFonts w:asciiTheme="minorHAnsi" w:hAnsiTheme="minorHAnsi" w:cstheme="minorHAnsi"/>
          <w:bCs/>
          <w:color w:val="000000" w:themeColor="text1"/>
          <w:highlight w:val="yellow"/>
        </w:rPr>
        <w:t>/</w:t>
      </w:r>
      <w:r w:rsidRPr="00960133">
        <w:rPr>
          <w:rFonts w:asciiTheme="minorHAnsi" w:hAnsiTheme="minorHAnsi" w:cstheme="minorHAnsi"/>
          <w:bCs/>
          <w:color w:val="000000" w:themeColor="text1"/>
          <w:highlight w:val="yellow"/>
        </w:rPr>
        <w:t>n Arzt</w:t>
      </w:r>
      <w:r w:rsidR="00C20710">
        <w:rPr>
          <w:rFonts w:asciiTheme="minorHAnsi" w:hAnsiTheme="minorHAnsi" w:cstheme="minorHAnsi"/>
          <w:bCs/>
          <w:color w:val="000000" w:themeColor="text1"/>
          <w:highlight w:val="yellow"/>
        </w:rPr>
        <w:t>/Ärztin</w:t>
      </w:r>
      <w:r w:rsidRPr="00960133">
        <w:rPr>
          <w:rFonts w:asciiTheme="minorHAnsi" w:hAnsiTheme="minorHAnsi" w:cstheme="minorHAnsi"/>
          <w:bCs/>
          <w:color w:val="000000" w:themeColor="text1"/>
          <w:highlight w:val="yellow"/>
        </w:rPr>
        <w:t xml:space="preserve"> oder Zahnarzt</w:t>
      </w:r>
      <w:r w:rsidR="00C20710">
        <w:rPr>
          <w:rFonts w:asciiTheme="minorHAnsi" w:hAnsiTheme="minorHAnsi" w:cstheme="minorHAnsi"/>
          <w:bCs/>
          <w:color w:val="000000" w:themeColor="text1"/>
          <w:highlight w:val="yellow"/>
        </w:rPr>
        <w:t>/-ärztin</w:t>
      </w:r>
      <w:r w:rsidRPr="00960133">
        <w:rPr>
          <w:rFonts w:asciiTheme="minorHAnsi" w:hAnsiTheme="minorHAnsi" w:cstheme="minorHAnsi"/>
          <w:bCs/>
          <w:color w:val="000000" w:themeColor="text1"/>
          <w:highlight w:val="yellow"/>
        </w:rPr>
        <w:t xml:space="preserve"> zu benennen, der die erforderliche </w:t>
      </w:r>
      <w:r w:rsidRPr="00960133">
        <w:rPr>
          <w:rFonts w:asciiTheme="minorHAnsi" w:hAnsiTheme="minorHAnsi" w:cstheme="minorHAnsi"/>
          <w:b/>
          <w:bCs/>
          <w:color w:val="000000" w:themeColor="text1"/>
          <w:highlight w:val="yellow"/>
        </w:rPr>
        <w:t>Fachkunde im Strahlenschutz</w:t>
      </w:r>
      <w:r w:rsidRPr="00960133">
        <w:rPr>
          <w:rFonts w:asciiTheme="minorHAnsi" w:hAnsiTheme="minorHAnsi" w:cstheme="minorHAnsi"/>
          <w:bCs/>
          <w:color w:val="000000" w:themeColor="text1"/>
          <w:highlight w:val="yellow"/>
        </w:rPr>
        <w:t xml:space="preserve"> und </w:t>
      </w:r>
      <w:r w:rsidRPr="00960133">
        <w:rPr>
          <w:rFonts w:asciiTheme="minorHAnsi" w:hAnsiTheme="minorHAnsi" w:cstheme="minorHAnsi"/>
          <w:b/>
          <w:bCs/>
          <w:color w:val="000000" w:themeColor="text1"/>
          <w:highlight w:val="yellow"/>
        </w:rPr>
        <w:t>mindestens zwei Jahre Erfahrung in der Anwendung</w:t>
      </w:r>
      <w:r w:rsidRPr="00960133">
        <w:rPr>
          <w:rFonts w:asciiTheme="minorHAnsi" w:hAnsiTheme="minorHAnsi" w:cstheme="minorHAnsi"/>
          <w:bCs/>
          <w:color w:val="000000" w:themeColor="text1"/>
          <w:highlight w:val="yellow"/>
        </w:rPr>
        <w:t xml:space="preserve"> radioaktiver Stoffe oder ionisierender Strahlung am Menschen besitzt</w:t>
      </w:r>
      <w:r w:rsidR="00C20710">
        <w:rPr>
          <w:rFonts w:asciiTheme="minorHAnsi" w:hAnsiTheme="minorHAnsi" w:cstheme="minorHAnsi"/>
          <w:bCs/>
          <w:color w:val="000000" w:themeColor="text1"/>
          <w:highlight w:val="yellow"/>
        </w:rPr>
        <w:t xml:space="preserve">; </w:t>
      </w:r>
      <w:r w:rsidRPr="00960133">
        <w:rPr>
          <w:rFonts w:asciiTheme="minorHAnsi" w:hAnsiTheme="minorHAnsi" w:cstheme="minorHAnsi"/>
          <w:bCs/>
          <w:color w:val="000000" w:themeColor="text1"/>
          <w:highlight w:val="yellow"/>
        </w:rPr>
        <w:t>vgl. § 138 Abs. 1 StrlSchV.</w:t>
      </w:r>
    </w:p>
    <w:p w14:paraId="6884F5F3" w14:textId="77777777" w:rsidR="006E7053" w:rsidRDefault="000212C1" w:rsidP="00960133">
      <w:pPr>
        <w:pStyle w:val="Listenabsatz"/>
        <w:numPr>
          <w:ilvl w:val="0"/>
          <w:numId w:val="23"/>
        </w:numPr>
        <w:spacing w:before="240"/>
        <w:ind w:left="357" w:hanging="357"/>
        <w:contextualSpacing w:val="0"/>
        <w:rPr>
          <w:rFonts w:asciiTheme="minorHAnsi" w:hAnsiTheme="minorHAnsi" w:cstheme="minorHAnsi"/>
          <w:b/>
          <w:vanish/>
          <w:color w:val="000000" w:themeColor="text1"/>
          <w:highlight w:val="yellow"/>
        </w:rPr>
      </w:pPr>
      <w:r w:rsidRPr="006E7053">
        <w:rPr>
          <w:rFonts w:asciiTheme="minorHAnsi" w:hAnsiTheme="minorHAnsi" w:cstheme="minorHAnsi"/>
          <w:b/>
          <w:vanish/>
          <w:color w:val="000000" w:themeColor="text1"/>
          <w:highlight w:val="yellow"/>
        </w:rPr>
        <w:t>Genehmigungsverfahren</w:t>
      </w:r>
      <w:r w:rsidR="00E36814" w:rsidRPr="006E7053">
        <w:rPr>
          <w:rFonts w:asciiTheme="minorHAnsi" w:hAnsiTheme="minorHAnsi" w:cstheme="minorHAnsi"/>
          <w:b/>
          <w:vanish/>
          <w:color w:val="000000" w:themeColor="text1"/>
          <w:highlight w:val="yellow"/>
        </w:rPr>
        <w:t xml:space="preserve"> gem. § 31 </w:t>
      </w:r>
      <w:proofErr w:type="spellStart"/>
      <w:r w:rsidR="00E36814" w:rsidRPr="006E7053">
        <w:rPr>
          <w:rFonts w:asciiTheme="minorHAnsi" w:hAnsiTheme="minorHAnsi" w:cstheme="minorHAnsi"/>
          <w:b/>
          <w:vanish/>
          <w:color w:val="000000" w:themeColor="text1"/>
          <w:highlight w:val="yellow"/>
        </w:rPr>
        <w:t>StrSchG</w:t>
      </w:r>
      <w:proofErr w:type="spellEnd"/>
    </w:p>
    <w:p w14:paraId="56E75724" w14:textId="77777777" w:rsidR="006E7053" w:rsidRDefault="001645EB" w:rsidP="00336C7F">
      <w:pPr>
        <w:pStyle w:val="Listenabsatz"/>
        <w:ind w:left="357"/>
        <w:jc w:val="both"/>
        <w:rPr>
          <w:rFonts w:asciiTheme="minorHAnsi" w:hAnsiTheme="minorHAnsi" w:cstheme="minorHAnsi"/>
          <w:vanish/>
          <w:color w:val="000000" w:themeColor="text1"/>
          <w:highlight w:val="yellow"/>
        </w:rPr>
      </w:pPr>
      <w:r w:rsidRPr="006E7053">
        <w:rPr>
          <w:rFonts w:asciiTheme="minorHAnsi" w:hAnsiTheme="minorHAnsi" w:cstheme="minorHAnsi"/>
          <w:vanish/>
          <w:color w:val="000000" w:themeColor="text1"/>
          <w:highlight w:val="yellow"/>
        </w:rPr>
        <w:t xml:space="preserve">Radioaktive Stoffe oder ionisierende Strahlung, deren Anwendung nicht nach § 32 Abs. 1 </w:t>
      </w:r>
      <w:proofErr w:type="spellStart"/>
      <w:r w:rsidRPr="006E7053">
        <w:rPr>
          <w:rFonts w:asciiTheme="minorHAnsi" w:hAnsiTheme="minorHAnsi" w:cstheme="minorHAnsi"/>
          <w:vanish/>
          <w:color w:val="000000" w:themeColor="text1"/>
          <w:highlight w:val="yellow"/>
        </w:rPr>
        <w:t>StrlSchG</w:t>
      </w:r>
      <w:proofErr w:type="spellEnd"/>
      <w:r w:rsidRPr="006E7053">
        <w:rPr>
          <w:rFonts w:asciiTheme="minorHAnsi" w:hAnsiTheme="minorHAnsi" w:cstheme="minorHAnsi"/>
          <w:vanish/>
          <w:color w:val="000000" w:themeColor="text1"/>
          <w:highlight w:val="yellow"/>
        </w:rPr>
        <w:t xml:space="preserve"> anzeigebedürftig ist, werden am Menschen zum Zweck der medizinischen Forschung angewendet.</w:t>
      </w:r>
    </w:p>
    <w:p w14:paraId="63E5D8BD" w14:textId="760E86E1" w:rsidR="000212C1" w:rsidRDefault="001645EB" w:rsidP="006E7053">
      <w:pPr>
        <w:pStyle w:val="Listenabsatz"/>
        <w:spacing w:before="120" w:after="240"/>
        <w:ind w:left="357"/>
        <w:contextualSpacing w:val="0"/>
        <w:rPr>
          <w:rFonts w:asciiTheme="minorHAnsi" w:hAnsiTheme="minorHAnsi" w:cstheme="minorHAnsi"/>
          <w:vanish/>
          <w:color w:val="000000" w:themeColor="text1"/>
          <w:highlight w:val="yellow"/>
        </w:rPr>
      </w:pPr>
      <w:r w:rsidRPr="00960DEB">
        <w:rPr>
          <w:rFonts w:asciiTheme="minorHAnsi" w:hAnsiTheme="minorHAnsi" w:cstheme="minorHAnsi"/>
          <w:vanish/>
          <w:color w:val="000000" w:themeColor="text1"/>
          <w:highlight w:val="yellow"/>
        </w:rPr>
        <w:t>D.h. die Strahlenanwendung</w:t>
      </w:r>
      <w:r>
        <w:rPr>
          <w:rFonts w:asciiTheme="minorHAnsi" w:hAnsiTheme="minorHAnsi" w:cstheme="minorHAnsi"/>
          <w:vanish/>
          <w:color w:val="000000" w:themeColor="text1"/>
          <w:highlight w:val="yellow"/>
        </w:rPr>
        <w:t xml:space="preserve"> selbst</w:t>
      </w:r>
      <w:r w:rsidRPr="00960DEB">
        <w:rPr>
          <w:rFonts w:asciiTheme="minorHAnsi" w:hAnsiTheme="minorHAnsi" w:cstheme="minorHAnsi"/>
          <w:vanish/>
          <w:color w:val="000000" w:themeColor="text1"/>
          <w:highlight w:val="yellow"/>
        </w:rPr>
        <w:t xml:space="preserve"> </w:t>
      </w:r>
      <w:r w:rsidRPr="00960DEB">
        <w:rPr>
          <w:rFonts w:asciiTheme="minorHAnsi" w:hAnsiTheme="minorHAnsi" w:cstheme="minorHAnsi"/>
          <w:b/>
          <w:vanish/>
          <w:color w:val="000000" w:themeColor="text1"/>
          <w:highlight w:val="yellow"/>
        </w:rPr>
        <w:t>ist Gegenstand</w:t>
      </w:r>
      <w:r w:rsidRPr="00960DEB">
        <w:rPr>
          <w:rFonts w:asciiTheme="minorHAnsi" w:hAnsiTheme="minorHAnsi" w:cstheme="minorHAnsi"/>
          <w:vanish/>
          <w:color w:val="000000" w:themeColor="text1"/>
          <w:highlight w:val="yellow"/>
        </w:rPr>
        <w:t xml:space="preserve"> des Forschungsvorhabens.</w:t>
      </w:r>
    </w:p>
    <w:p w14:paraId="2659656B" w14:textId="261720A4" w:rsidR="006E7053" w:rsidRPr="00336C7F" w:rsidRDefault="006E7053" w:rsidP="00336C7F">
      <w:pPr>
        <w:pStyle w:val="Listenabsatz"/>
        <w:numPr>
          <w:ilvl w:val="1"/>
          <w:numId w:val="23"/>
        </w:numPr>
        <w:spacing w:after="240"/>
        <w:ind w:left="714" w:hanging="357"/>
        <w:jc w:val="both"/>
        <w:rPr>
          <w:rFonts w:asciiTheme="minorHAnsi" w:hAnsiTheme="minorHAnsi" w:cstheme="minorHAnsi"/>
          <w:b/>
          <w:bCs/>
          <w:color w:val="000000" w:themeColor="text1"/>
          <w:highlight w:val="yellow"/>
          <w:u w:val="single"/>
        </w:rPr>
      </w:pPr>
      <w:r w:rsidRPr="006E7053">
        <w:rPr>
          <w:rFonts w:asciiTheme="minorHAnsi" w:hAnsiTheme="minorHAnsi" w:cstheme="minorHAnsi"/>
          <w:bCs/>
          <w:color w:val="000000" w:themeColor="text1"/>
          <w:highlight w:val="yellow"/>
        </w:rPr>
        <w:t>Bei genehmigungsbedürftigen Anwendungen radioaktiver Stoffe oder ionisierender Strahlung muss der</w:t>
      </w:r>
      <w:r w:rsidR="00C20710">
        <w:rPr>
          <w:rFonts w:asciiTheme="minorHAnsi" w:hAnsiTheme="minorHAnsi" w:cstheme="minorHAnsi"/>
          <w:bCs/>
          <w:color w:val="000000" w:themeColor="text1"/>
          <w:highlight w:val="yellow"/>
        </w:rPr>
        <w:t>/</w:t>
      </w:r>
      <w:proofErr w:type="gramStart"/>
      <w:r w:rsidR="00C20710">
        <w:rPr>
          <w:rFonts w:asciiTheme="minorHAnsi" w:hAnsiTheme="minorHAnsi" w:cstheme="minorHAnsi"/>
          <w:bCs/>
          <w:color w:val="000000" w:themeColor="text1"/>
          <w:highlight w:val="yellow"/>
        </w:rPr>
        <w:t xml:space="preserve">die </w:t>
      </w:r>
      <w:r w:rsidRPr="006E7053">
        <w:rPr>
          <w:rFonts w:asciiTheme="minorHAnsi" w:hAnsiTheme="minorHAnsi" w:cstheme="minorHAnsi"/>
          <w:bCs/>
          <w:color w:val="000000" w:themeColor="text1"/>
          <w:highlight w:val="yellow"/>
        </w:rPr>
        <w:t>beauftragte Arzt</w:t>
      </w:r>
      <w:proofErr w:type="gramEnd"/>
      <w:r w:rsidR="00C20710">
        <w:rPr>
          <w:rFonts w:asciiTheme="minorHAnsi" w:hAnsiTheme="minorHAnsi" w:cstheme="minorHAnsi"/>
          <w:bCs/>
          <w:color w:val="000000" w:themeColor="text1"/>
          <w:highlight w:val="yellow"/>
        </w:rPr>
        <w:t>/Ärztin</w:t>
      </w:r>
      <w:r w:rsidRPr="006E7053">
        <w:rPr>
          <w:rFonts w:asciiTheme="minorHAnsi" w:hAnsiTheme="minorHAnsi" w:cstheme="minorHAnsi"/>
          <w:bCs/>
          <w:color w:val="000000" w:themeColor="text1"/>
          <w:highlight w:val="yellow"/>
        </w:rPr>
        <w:t xml:space="preserve"> oder Zahnarzt</w:t>
      </w:r>
      <w:r w:rsidR="00C20710">
        <w:rPr>
          <w:rFonts w:asciiTheme="minorHAnsi" w:hAnsiTheme="minorHAnsi" w:cstheme="minorHAnsi"/>
          <w:bCs/>
          <w:color w:val="000000" w:themeColor="text1"/>
          <w:highlight w:val="yellow"/>
        </w:rPr>
        <w:t>/-ärztin</w:t>
      </w:r>
      <w:r w:rsidRPr="006E7053">
        <w:rPr>
          <w:rFonts w:asciiTheme="minorHAnsi" w:hAnsiTheme="minorHAnsi" w:cstheme="minorHAnsi"/>
          <w:bCs/>
          <w:color w:val="000000" w:themeColor="text1"/>
          <w:highlight w:val="yellow"/>
        </w:rPr>
        <w:t>, der</w:t>
      </w:r>
      <w:r w:rsidR="00C20710">
        <w:rPr>
          <w:rFonts w:asciiTheme="minorHAnsi" w:hAnsiTheme="minorHAnsi" w:cstheme="minorHAnsi"/>
          <w:bCs/>
          <w:color w:val="000000" w:themeColor="text1"/>
          <w:highlight w:val="yellow"/>
        </w:rPr>
        <w:t>/die</w:t>
      </w:r>
      <w:r w:rsidRPr="006E7053">
        <w:rPr>
          <w:rFonts w:asciiTheme="minorHAnsi" w:hAnsiTheme="minorHAnsi" w:cstheme="minorHAnsi"/>
          <w:bCs/>
          <w:color w:val="000000" w:themeColor="text1"/>
          <w:highlight w:val="yellow"/>
        </w:rPr>
        <w:t xml:space="preserve"> die Aufklärung der </w:t>
      </w:r>
      <w:r w:rsidR="00167CC4">
        <w:rPr>
          <w:rFonts w:asciiTheme="minorHAnsi" w:hAnsiTheme="minorHAnsi" w:cstheme="minorHAnsi"/>
          <w:bCs/>
          <w:color w:val="000000" w:themeColor="text1"/>
          <w:highlight w:val="yellow"/>
        </w:rPr>
        <w:t>Teilnehmenden</w:t>
      </w:r>
      <w:r w:rsidRPr="006E7053">
        <w:rPr>
          <w:rFonts w:asciiTheme="minorHAnsi" w:hAnsiTheme="minorHAnsi" w:cstheme="minorHAnsi"/>
          <w:bCs/>
          <w:color w:val="000000" w:themeColor="text1"/>
          <w:highlight w:val="yellow"/>
        </w:rPr>
        <w:t xml:space="preserve"> durchführt, die erforderliche </w:t>
      </w:r>
      <w:r w:rsidRPr="006E7053">
        <w:rPr>
          <w:rFonts w:asciiTheme="minorHAnsi" w:hAnsiTheme="minorHAnsi" w:cstheme="minorHAnsi"/>
          <w:b/>
          <w:bCs/>
          <w:color w:val="000000" w:themeColor="text1"/>
          <w:highlight w:val="yellow"/>
        </w:rPr>
        <w:t>Fachkunde im Strahlenschutz</w:t>
      </w:r>
      <w:r w:rsidRPr="006E7053">
        <w:rPr>
          <w:rFonts w:asciiTheme="minorHAnsi" w:hAnsiTheme="minorHAnsi" w:cstheme="minorHAnsi"/>
          <w:bCs/>
          <w:color w:val="000000" w:themeColor="text1"/>
          <w:highlight w:val="yellow"/>
        </w:rPr>
        <w:t xml:space="preserve"> besitzen</w:t>
      </w:r>
      <w:r w:rsidR="00167CC4">
        <w:rPr>
          <w:rFonts w:asciiTheme="minorHAnsi" w:hAnsiTheme="minorHAnsi" w:cstheme="minorHAnsi"/>
          <w:bCs/>
          <w:color w:val="000000" w:themeColor="text1"/>
          <w:highlight w:val="yellow"/>
        </w:rPr>
        <w:t xml:space="preserve">; </w:t>
      </w:r>
      <w:r w:rsidRPr="006E7053">
        <w:rPr>
          <w:rFonts w:asciiTheme="minorHAnsi" w:hAnsiTheme="minorHAnsi" w:cstheme="minorHAnsi"/>
          <w:bCs/>
          <w:color w:val="000000" w:themeColor="text1"/>
          <w:highlight w:val="yellow"/>
        </w:rPr>
        <w:t>vgl.</w:t>
      </w:r>
      <w:r w:rsidR="00167CC4">
        <w:rPr>
          <w:rFonts w:asciiTheme="minorHAnsi" w:hAnsiTheme="minorHAnsi" w:cstheme="minorHAnsi"/>
          <w:bCs/>
          <w:color w:val="000000" w:themeColor="text1"/>
          <w:highlight w:val="yellow"/>
        </w:rPr>
        <w:t> </w:t>
      </w:r>
      <w:r w:rsidRPr="006E7053">
        <w:rPr>
          <w:rFonts w:asciiTheme="minorHAnsi" w:hAnsiTheme="minorHAnsi" w:cstheme="minorHAnsi"/>
          <w:bCs/>
          <w:color w:val="000000" w:themeColor="text1"/>
          <w:highlight w:val="yellow"/>
        </w:rPr>
        <w:t>§</w:t>
      </w:r>
      <w:r w:rsidR="00167CC4">
        <w:rPr>
          <w:rFonts w:asciiTheme="minorHAnsi" w:hAnsiTheme="minorHAnsi" w:cstheme="minorHAnsi"/>
          <w:bCs/>
          <w:color w:val="000000" w:themeColor="text1"/>
          <w:highlight w:val="yellow"/>
        </w:rPr>
        <w:t> </w:t>
      </w:r>
      <w:r w:rsidRPr="006E7053">
        <w:rPr>
          <w:rFonts w:asciiTheme="minorHAnsi" w:hAnsiTheme="minorHAnsi" w:cstheme="minorHAnsi"/>
          <w:bCs/>
          <w:color w:val="000000" w:themeColor="text1"/>
          <w:highlight w:val="yellow"/>
        </w:rPr>
        <w:t>135</w:t>
      </w:r>
      <w:r w:rsidR="00167CC4">
        <w:rPr>
          <w:rFonts w:asciiTheme="minorHAnsi" w:hAnsiTheme="minorHAnsi" w:cstheme="minorHAnsi"/>
          <w:bCs/>
          <w:color w:val="000000" w:themeColor="text1"/>
          <w:highlight w:val="yellow"/>
        </w:rPr>
        <w:t> </w:t>
      </w:r>
      <w:r w:rsidRPr="006E7053">
        <w:rPr>
          <w:rFonts w:asciiTheme="minorHAnsi" w:hAnsiTheme="minorHAnsi" w:cstheme="minorHAnsi"/>
          <w:bCs/>
          <w:color w:val="000000" w:themeColor="text1"/>
          <w:highlight w:val="yellow"/>
        </w:rPr>
        <w:t>Abs.</w:t>
      </w:r>
      <w:r w:rsidR="00167CC4">
        <w:rPr>
          <w:rFonts w:asciiTheme="minorHAnsi" w:hAnsiTheme="minorHAnsi" w:cstheme="minorHAnsi"/>
          <w:bCs/>
          <w:color w:val="000000" w:themeColor="text1"/>
          <w:highlight w:val="yellow"/>
        </w:rPr>
        <w:t> </w:t>
      </w:r>
      <w:r w:rsidRPr="006E7053">
        <w:rPr>
          <w:rFonts w:asciiTheme="minorHAnsi" w:hAnsiTheme="minorHAnsi" w:cstheme="minorHAnsi"/>
          <w:bCs/>
          <w:color w:val="000000" w:themeColor="text1"/>
          <w:highlight w:val="yellow"/>
        </w:rPr>
        <w:t>2 StrlSchV.</w:t>
      </w:r>
    </w:p>
    <w:p w14:paraId="782E0481" w14:textId="5FE53C77" w:rsidR="006E7053" w:rsidRPr="00C20710" w:rsidRDefault="006E7053" w:rsidP="00336C7F">
      <w:pPr>
        <w:spacing w:after="120"/>
        <w:jc w:val="both"/>
        <w:rPr>
          <w:rFonts w:asciiTheme="minorHAnsi" w:hAnsiTheme="minorHAnsi" w:cstheme="minorHAnsi"/>
          <w:b/>
          <w:bCs/>
          <w:color w:val="000000" w:themeColor="text1"/>
          <w:highlight w:val="yellow"/>
          <w:u w:val="single"/>
        </w:rPr>
      </w:pPr>
      <w:r w:rsidRPr="006E7053">
        <w:rPr>
          <w:rFonts w:asciiTheme="minorHAnsi" w:hAnsiTheme="minorHAnsi" w:cstheme="minorHAnsi"/>
          <w:b/>
          <w:bCs/>
          <w:color w:val="000000" w:themeColor="text1"/>
          <w:highlight w:val="yellow"/>
          <w:u w:val="single"/>
        </w:rPr>
        <w:t>Allgemeine</w:t>
      </w:r>
      <w:r w:rsidR="00960133">
        <w:rPr>
          <w:rFonts w:asciiTheme="minorHAnsi" w:hAnsiTheme="minorHAnsi" w:cstheme="minorHAnsi"/>
          <w:b/>
          <w:bCs/>
          <w:color w:val="000000" w:themeColor="text1"/>
          <w:highlight w:val="yellow"/>
          <w:u w:val="single"/>
        </w:rPr>
        <w:t>r</w:t>
      </w:r>
      <w:r w:rsidRPr="006E7053">
        <w:rPr>
          <w:rFonts w:asciiTheme="minorHAnsi" w:hAnsiTheme="minorHAnsi" w:cstheme="minorHAnsi"/>
          <w:b/>
          <w:bCs/>
          <w:color w:val="000000" w:themeColor="text1"/>
          <w:highlight w:val="yellow"/>
          <w:u w:val="single"/>
        </w:rPr>
        <w:t xml:space="preserve"> Hinweis:</w:t>
      </w:r>
      <w:r w:rsidR="00336C7F" w:rsidRPr="00336C7F">
        <w:rPr>
          <w:rFonts w:asciiTheme="minorHAnsi" w:hAnsiTheme="minorHAnsi" w:cstheme="minorHAnsi"/>
          <w:b/>
          <w:bCs/>
          <w:color w:val="000000" w:themeColor="text1"/>
          <w:highlight w:val="yellow"/>
        </w:rPr>
        <w:t xml:space="preserve"> </w:t>
      </w:r>
      <w:r w:rsidR="00960133">
        <w:rPr>
          <w:rFonts w:asciiTheme="minorHAnsi" w:hAnsiTheme="minorHAnsi" w:cstheme="minorHAnsi"/>
          <w:bCs/>
          <w:color w:val="000000" w:themeColor="text1"/>
          <w:highlight w:val="yellow"/>
        </w:rPr>
        <w:t>G</w:t>
      </w:r>
      <w:r w:rsidRPr="00960133">
        <w:rPr>
          <w:rFonts w:asciiTheme="minorHAnsi" w:hAnsiTheme="minorHAnsi" w:cstheme="minorHAnsi"/>
          <w:bCs/>
          <w:color w:val="000000" w:themeColor="text1"/>
          <w:highlight w:val="yellow"/>
        </w:rPr>
        <w:t xml:space="preserve">gf. ist eine </w:t>
      </w:r>
      <w:r w:rsidRPr="00960133">
        <w:rPr>
          <w:rFonts w:asciiTheme="minorHAnsi" w:hAnsiTheme="minorHAnsi" w:cstheme="minorHAnsi"/>
          <w:b/>
          <w:bCs/>
          <w:color w:val="000000" w:themeColor="text1"/>
          <w:highlight w:val="yellow"/>
        </w:rPr>
        <w:t>Vorsorge für die Erfüllung gesetzlicher Schadensersatzverpflichtungen</w:t>
      </w:r>
      <w:r w:rsidRPr="00960133">
        <w:rPr>
          <w:rFonts w:asciiTheme="minorHAnsi" w:hAnsiTheme="minorHAnsi" w:cstheme="minorHAnsi"/>
          <w:bCs/>
          <w:color w:val="000000" w:themeColor="text1"/>
          <w:highlight w:val="yellow"/>
        </w:rPr>
        <w:t xml:space="preserve"> erforderlich und muss nachgewiesen werden; vgl. § 31 Abs. 4 Nr. 7, Abs. 5 bzw. § 32 Abs. 3 </w:t>
      </w:r>
      <w:proofErr w:type="spellStart"/>
      <w:r w:rsidRPr="00960133">
        <w:rPr>
          <w:rFonts w:asciiTheme="minorHAnsi" w:hAnsiTheme="minorHAnsi" w:cstheme="minorHAnsi"/>
          <w:bCs/>
          <w:color w:val="000000" w:themeColor="text1"/>
          <w:highlight w:val="yellow"/>
        </w:rPr>
        <w:t>i.V.m</w:t>
      </w:r>
      <w:proofErr w:type="spellEnd"/>
      <w:r w:rsidRPr="00960133">
        <w:rPr>
          <w:rFonts w:asciiTheme="minorHAnsi" w:hAnsiTheme="minorHAnsi" w:cstheme="minorHAnsi"/>
          <w:bCs/>
          <w:color w:val="000000" w:themeColor="text1"/>
          <w:highlight w:val="yellow"/>
        </w:rPr>
        <w:t xml:space="preserve">. § 35 </w:t>
      </w:r>
      <w:proofErr w:type="spellStart"/>
      <w:r w:rsidRPr="00960133">
        <w:rPr>
          <w:rFonts w:asciiTheme="minorHAnsi" w:hAnsiTheme="minorHAnsi" w:cstheme="minorHAnsi"/>
          <w:bCs/>
          <w:color w:val="000000" w:themeColor="text1"/>
          <w:highlight w:val="yellow"/>
        </w:rPr>
        <w:t>StrlSchG</w:t>
      </w:r>
      <w:proofErr w:type="spellEnd"/>
      <w:r w:rsidRPr="00960133">
        <w:rPr>
          <w:rFonts w:asciiTheme="minorHAnsi" w:hAnsiTheme="minorHAnsi" w:cstheme="minorHAnsi"/>
          <w:bCs/>
          <w:color w:val="000000" w:themeColor="text1"/>
          <w:highlight w:val="yellow"/>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362"/>
        <w:gridCol w:w="9277"/>
      </w:tblGrid>
      <w:tr w:rsidR="006175F3" w:rsidRPr="006C16CF" w14:paraId="277A7579" w14:textId="77777777" w:rsidTr="00BC3ED9">
        <w:tc>
          <w:tcPr>
            <w:tcW w:w="188" w:type="pct"/>
            <w:tcBorders>
              <w:top w:val="nil"/>
              <w:left w:val="nil"/>
              <w:bottom w:val="single" w:sz="4" w:space="0" w:color="auto"/>
              <w:right w:val="nil"/>
            </w:tcBorders>
          </w:tcPr>
          <w:p w14:paraId="4E37B3BC" w14:textId="33CFBE4A" w:rsidR="006175F3" w:rsidRPr="006C16CF" w:rsidRDefault="006175F3" w:rsidP="000D5B10">
            <w:pPr>
              <w:rPr>
                <w:rFonts w:ascii="Calibri" w:hAnsi="Calibri"/>
              </w:rPr>
            </w:pPr>
            <w:r>
              <w:rPr>
                <w:rFonts w:ascii="Calibri" w:hAnsi="Calibri"/>
                <w:b/>
              </w:rPr>
              <w:lastRenderedPageBreak/>
              <w:t>A</w:t>
            </w:r>
          </w:p>
        </w:tc>
        <w:tc>
          <w:tcPr>
            <w:tcW w:w="4812" w:type="pct"/>
            <w:tcBorders>
              <w:top w:val="nil"/>
              <w:left w:val="nil"/>
              <w:bottom w:val="single" w:sz="4" w:space="0" w:color="auto"/>
              <w:right w:val="nil"/>
            </w:tcBorders>
          </w:tcPr>
          <w:p w14:paraId="49F718AD" w14:textId="6E6C947D" w:rsidR="006175F3" w:rsidRPr="006C16CF" w:rsidRDefault="006175F3" w:rsidP="00BC3ED9">
            <w:pPr>
              <w:rPr>
                <w:rFonts w:ascii="Calibri" w:hAnsi="Calibri"/>
              </w:rPr>
            </w:pPr>
            <w:r>
              <w:rPr>
                <w:rFonts w:ascii="Calibri" w:hAnsi="Calibri"/>
                <w:b/>
              </w:rPr>
              <w:t>Allgemeine Angaben</w:t>
            </w:r>
          </w:p>
        </w:tc>
      </w:tr>
      <w:tr w:rsidR="006C16CF" w:rsidRPr="006C16CF" w14:paraId="7796B483" w14:textId="77777777" w:rsidTr="00BC3ED9">
        <w:tc>
          <w:tcPr>
            <w:tcW w:w="188" w:type="pct"/>
            <w:tcBorders>
              <w:bottom w:val="single" w:sz="4" w:space="0" w:color="auto"/>
            </w:tcBorders>
          </w:tcPr>
          <w:p w14:paraId="194CF8DB" w14:textId="77777777" w:rsidR="006C16CF" w:rsidRPr="006C16CF" w:rsidRDefault="006C16CF" w:rsidP="00BC3ED9">
            <w:pPr>
              <w:jc w:val="center"/>
              <w:rPr>
                <w:rFonts w:ascii="Calibri" w:hAnsi="Calibri"/>
              </w:rPr>
            </w:pPr>
            <w:r w:rsidRPr="006C16CF">
              <w:rPr>
                <w:rFonts w:ascii="Calibri" w:hAnsi="Calibri"/>
              </w:rPr>
              <w:t>1</w:t>
            </w:r>
          </w:p>
        </w:tc>
        <w:tc>
          <w:tcPr>
            <w:tcW w:w="4812" w:type="pct"/>
            <w:tcBorders>
              <w:bottom w:val="single" w:sz="4" w:space="0" w:color="auto"/>
            </w:tcBorders>
          </w:tcPr>
          <w:p w14:paraId="38F3AF3E" w14:textId="2AF7A17E" w:rsidR="006C16CF" w:rsidRPr="006C16CF" w:rsidRDefault="006C16CF" w:rsidP="00BC3ED9">
            <w:pPr>
              <w:rPr>
                <w:rFonts w:ascii="Calibri" w:hAnsi="Calibri"/>
              </w:rPr>
            </w:pPr>
            <w:r w:rsidRPr="006C16CF">
              <w:rPr>
                <w:rFonts w:ascii="Calibri" w:hAnsi="Calibri"/>
              </w:rPr>
              <w:t>Datum der Antragstellung</w:t>
            </w:r>
            <w:r w:rsidR="00AC1738">
              <w:rPr>
                <w:rFonts w:ascii="Calibri" w:hAnsi="Calibri"/>
              </w:rPr>
              <w:t>:</w:t>
            </w:r>
            <w:r w:rsidRPr="006C16CF">
              <w:rPr>
                <w:rFonts w:ascii="Calibri" w:hAnsi="Calibri"/>
              </w:rPr>
              <w:t xml:space="preserve"> </w:t>
            </w:r>
            <w:r w:rsidRPr="006C16CF">
              <w:rPr>
                <w:rFonts w:ascii="Calibri" w:hAnsi="Calibri"/>
                <w:b/>
              </w:rPr>
              <w:fldChar w:fldCharType="begin">
                <w:ffData>
                  <w:name w:val="feld1"/>
                  <w:enabled/>
                  <w:calcOnExit w:val="0"/>
                  <w:textInput/>
                </w:ffData>
              </w:fldChar>
            </w:r>
            <w:bookmarkStart w:id="0" w:name="feld1"/>
            <w:r w:rsidRPr="006C16CF">
              <w:rPr>
                <w:rFonts w:ascii="Calibri" w:hAnsi="Calibri"/>
                <w:b/>
              </w:rPr>
              <w:instrText xml:space="preserve"> FORMTEXT </w:instrText>
            </w:r>
            <w:r w:rsidRPr="006C16CF">
              <w:rPr>
                <w:rFonts w:ascii="Calibri" w:hAnsi="Calibri"/>
                <w:b/>
              </w:rPr>
            </w:r>
            <w:r w:rsidRPr="006C16CF">
              <w:rPr>
                <w:rFonts w:ascii="Calibri" w:hAnsi="Calibri"/>
                <w:b/>
              </w:rPr>
              <w:fldChar w:fldCharType="separate"/>
            </w:r>
            <w:r w:rsidRPr="006C16CF">
              <w:rPr>
                <w:rFonts w:ascii="Calibri" w:hAnsi="Calibri"/>
                <w:b/>
              </w:rPr>
              <w:t> </w:t>
            </w:r>
            <w:r w:rsidRPr="006C16CF">
              <w:rPr>
                <w:rFonts w:ascii="Calibri" w:hAnsi="Calibri"/>
                <w:b/>
              </w:rPr>
              <w:t> </w:t>
            </w:r>
            <w:r w:rsidRPr="006C16CF">
              <w:rPr>
                <w:rFonts w:ascii="Calibri" w:hAnsi="Calibri"/>
                <w:b/>
              </w:rPr>
              <w:t> </w:t>
            </w:r>
            <w:r w:rsidRPr="006C16CF">
              <w:rPr>
                <w:rFonts w:ascii="Calibri" w:hAnsi="Calibri"/>
                <w:b/>
              </w:rPr>
              <w:t> </w:t>
            </w:r>
            <w:r w:rsidRPr="006C16CF">
              <w:rPr>
                <w:rFonts w:ascii="Calibri" w:hAnsi="Calibri"/>
                <w:b/>
              </w:rPr>
              <w:t> </w:t>
            </w:r>
            <w:r w:rsidRPr="006C16CF">
              <w:rPr>
                <w:rFonts w:ascii="Calibri" w:hAnsi="Calibri"/>
                <w:b/>
              </w:rPr>
              <w:fldChar w:fldCharType="end"/>
            </w:r>
            <w:bookmarkEnd w:id="0"/>
          </w:p>
        </w:tc>
      </w:tr>
      <w:tr w:rsidR="006C16CF" w:rsidRPr="006C16CF" w14:paraId="7E3CEB1B" w14:textId="77777777" w:rsidTr="00BC3ED9">
        <w:tc>
          <w:tcPr>
            <w:tcW w:w="188" w:type="pct"/>
            <w:tcBorders>
              <w:bottom w:val="single" w:sz="4" w:space="0" w:color="auto"/>
            </w:tcBorders>
          </w:tcPr>
          <w:p w14:paraId="3C695479" w14:textId="77777777" w:rsidR="006C16CF" w:rsidRPr="006C16CF" w:rsidRDefault="006C16CF" w:rsidP="00BC3ED9">
            <w:pPr>
              <w:jc w:val="center"/>
              <w:rPr>
                <w:rFonts w:ascii="Calibri" w:hAnsi="Calibri"/>
              </w:rPr>
            </w:pPr>
            <w:r w:rsidRPr="006C16CF">
              <w:rPr>
                <w:rFonts w:ascii="Calibri" w:hAnsi="Calibri"/>
              </w:rPr>
              <w:t>2</w:t>
            </w:r>
          </w:p>
        </w:tc>
        <w:tc>
          <w:tcPr>
            <w:tcW w:w="4812" w:type="pct"/>
            <w:tcBorders>
              <w:bottom w:val="single" w:sz="4" w:space="0" w:color="auto"/>
            </w:tcBorders>
          </w:tcPr>
          <w:p w14:paraId="6C150A66" w14:textId="10A89D59" w:rsidR="006C16CF" w:rsidRPr="004C1D78" w:rsidRDefault="009C4D67" w:rsidP="00BC3ED9">
            <w:pPr>
              <w:rPr>
                <w:rFonts w:ascii="Calibri" w:hAnsi="Calibri"/>
                <w:color w:val="000000" w:themeColor="text1"/>
              </w:rPr>
            </w:pPr>
            <w:r>
              <w:rPr>
                <w:rFonts w:ascii="Calibri" w:hAnsi="Calibri"/>
              </w:rPr>
              <w:t>Titel</w:t>
            </w:r>
            <w:r w:rsidR="006C16CF" w:rsidRPr="006C16CF">
              <w:rPr>
                <w:rFonts w:ascii="Calibri" w:hAnsi="Calibri"/>
              </w:rPr>
              <w:t xml:space="preserve"> des </w:t>
            </w:r>
            <w:r>
              <w:rPr>
                <w:rFonts w:ascii="Calibri" w:hAnsi="Calibri"/>
              </w:rPr>
              <w:t>Forschungs</w:t>
            </w:r>
            <w:r w:rsidR="00C465A6">
              <w:rPr>
                <w:rFonts w:ascii="Calibri" w:hAnsi="Calibri"/>
              </w:rPr>
              <w:t>v</w:t>
            </w:r>
            <w:r w:rsidR="006C16CF" w:rsidRPr="006C16CF">
              <w:rPr>
                <w:rFonts w:ascii="Calibri" w:hAnsi="Calibri"/>
              </w:rPr>
              <w:t>orhabens</w:t>
            </w:r>
            <w:r w:rsidR="00AC1738">
              <w:rPr>
                <w:rFonts w:ascii="Calibri" w:hAnsi="Calibri"/>
              </w:rPr>
              <w:t>:</w:t>
            </w:r>
            <w:r w:rsidR="006E4EDA">
              <w:rPr>
                <w:rFonts w:ascii="Calibri" w:hAnsi="Calibri"/>
              </w:rPr>
              <w:t xml:space="preserve"> </w:t>
            </w:r>
            <w:r w:rsidR="006E4EDA" w:rsidRPr="006C16CF">
              <w:rPr>
                <w:rFonts w:ascii="Calibri" w:hAnsi="Calibri"/>
                <w:b/>
              </w:rPr>
              <w:fldChar w:fldCharType="begin">
                <w:ffData>
                  <w:name w:val="Text2"/>
                  <w:enabled/>
                  <w:calcOnExit w:val="0"/>
                  <w:textInput/>
                </w:ffData>
              </w:fldChar>
            </w:r>
            <w:r w:rsidR="006E4EDA" w:rsidRPr="006C16CF">
              <w:rPr>
                <w:rFonts w:ascii="Calibri" w:hAnsi="Calibri"/>
                <w:b/>
              </w:rPr>
              <w:instrText xml:space="preserve"> FORMTEXT </w:instrText>
            </w:r>
            <w:r w:rsidR="006E4EDA" w:rsidRPr="006C16CF">
              <w:rPr>
                <w:rFonts w:ascii="Calibri" w:hAnsi="Calibri"/>
                <w:b/>
              </w:rPr>
            </w:r>
            <w:r w:rsidR="006E4EDA" w:rsidRPr="006C16CF">
              <w:rPr>
                <w:rFonts w:ascii="Calibri" w:hAnsi="Calibri"/>
                <w:b/>
              </w:rPr>
              <w:fldChar w:fldCharType="separate"/>
            </w:r>
            <w:r w:rsidR="006E4EDA" w:rsidRPr="006C16CF">
              <w:rPr>
                <w:rFonts w:ascii="Calibri" w:hAnsi="Calibri"/>
                <w:b/>
              </w:rPr>
              <w:t> </w:t>
            </w:r>
            <w:r w:rsidR="006E4EDA" w:rsidRPr="006C16CF">
              <w:rPr>
                <w:rFonts w:ascii="Calibri" w:hAnsi="Calibri"/>
                <w:b/>
              </w:rPr>
              <w:t> </w:t>
            </w:r>
            <w:r w:rsidR="006E4EDA" w:rsidRPr="006C16CF">
              <w:rPr>
                <w:rFonts w:ascii="Calibri" w:hAnsi="Calibri"/>
                <w:b/>
              </w:rPr>
              <w:t> </w:t>
            </w:r>
            <w:r w:rsidR="006E4EDA" w:rsidRPr="006C16CF">
              <w:rPr>
                <w:rFonts w:ascii="Calibri" w:hAnsi="Calibri"/>
                <w:b/>
              </w:rPr>
              <w:t> </w:t>
            </w:r>
            <w:r w:rsidR="006E4EDA" w:rsidRPr="006C16CF">
              <w:rPr>
                <w:rFonts w:ascii="Calibri" w:hAnsi="Calibri"/>
                <w:b/>
              </w:rPr>
              <w:t> </w:t>
            </w:r>
            <w:r w:rsidR="006E4EDA" w:rsidRPr="006C16CF">
              <w:rPr>
                <w:rFonts w:ascii="Calibri" w:hAnsi="Calibri"/>
                <w:b/>
              </w:rPr>
              <w:fldChar w:fldCharType="end"/>
            </w:r>
            <w:r w:rsidR="006C16CF" w:rsidRPr="006C16CF">
              <w:rPr>
                <w:rFonts w:ascii="Calibri" w:hAnsi="Calibri"/>
                <w:vanish/>
                <w:color w:val="0432FF"/>
              </w:rPr>
              <w:t xml:space="preserve"> </w:t>
            </w:r>
          </w:p>
        </w:tc>
      </w:tr>
      <w:tr w:rsidR="006C16CF" w:rsidRPr="006C16CF" w14:paraId="2AA999E8" w14:textId="77777777" w:rsidTr="00BC3ED9">
        <w:trPr>
          <w:trHeight w:val="1880"/>
        </w:trPr>
        <w:tc>
          <w:tcPr>
            <w:tcW w:w="188" w:type="pct"/>
            <w:tcBorders>
              <w:bottom w:val="nil"/>
              <w:right w:val="single" w:sz="4" w:space="0" w:color="auto"/>
            </w:tcBorders>
          </w:tcPr>
          <w:p w14:paraId="50490FF0" w14:textId="77777777" w:rsidR="006C16CF" w:rsidRPr="006C16CF" w:rsidRDefault="006C16CF" w:rsidP="00BC3ED9">
            <w:pPr>
              <w:jc w:val="center"/>
              <w:rPr>
                <w:rFonts w:ascii="Calibri" w:hAnsi="Calibri"/>
              </w:rPr>
            </w:pPr>
            <w:r w:rsidRPr="006C16CF">
              <w:rPr>
                <w:rFonts w:ascii="Calibri" w:hAnsi="Calibri"/>
              </w:rPr>
              <w:t>3</w:t>
            </w:r>
          </w:p>
        </w:tc>
        <w:tc>
          <w:tcPr>
            <w:tcW w:w="4812" w:type="pct"/>
            <w:tcBorders>
              <w:top w:val="single" w:sz="4" w:space="0" w:color="auto"/>
              <w:left w:val="single" w:sz="4" w:space="0" w:color="auto"/>
              <w:bottom w:val="nil"/>
              <w:right w:val="single" w:sz="4" w:space="0" w:color="auto"/>
            </w:tcBorders>
          </w:tcPr>
          <w:p w14:paraId="64D971DB" w14:textId="016F3C93" w:rsidR="00694348" w:rsidRPr="00694348" w:rsidRDefault="00694348" w:rsidP="00BC3ED9">
            <w:pPr>
              <w:spacing w:after="60"/>
              <w:rPr>
                <w:rFonts w:ascii="Calibri" w:hAnsi="Calibri"/>
              </w:rPr>
            </w:pPr>
            <w:r w:rsidRPr="00694348">
              <w:rPr>
                <w:rFonts w:ascii="Calibri" w:hAnsi="Calibri"/>
              </w:rPr>
              <w:t>Antragsteller/in</w:t>
            </w:r>
            <w:r>
              <w:rPr>
                <w:rFonts w:ascii="Calibri" w:hAnsi="Calibri"/>
              </w:rPr>
              <w:t xml:space="preserve">: </w:t>
            </w:r>
            <w:r w:rsidRPr="006C16CF">
              <w:rPr>
                <w:rFonts w:ascii="Calibri" w:hAnsi="Calibri"/>
              </w:rPr>
              <w:fldChar w:fldCharType="begin">
                <w:ffData>
                  <w:name w:val="Text2"/>
                  <w:enabled/>
                  <w:calcOnExit w:val="0"/>
                  <w:textInput/>
                </w:ffData>
              </w:fldChar>
            </w:r>
            <w:r w:rsidRPr="006C16CF">
              <w:rPr>
                <w:rFonts w:ascii="Calibri" w:hAnsi="Calibri"/>
              </w:rPr>
              <w:instrText xml:space="preserve"> FORMTEXT </w:instrText>
            </w:r>
            <w:r w:rsidRPr="006C16CF">
              <w:rPr>
                <w:rFonts w:ascii="Calibri" w:hAnsi="Calibri"/>
              </w:rPr>
            </w:r>
            <w:r w:rsidRPr="006C16CF">
              <w:rPr>
                <w:rFonts w:ascii="Calibri" w:hAnsi="Calibri"/>
              </w:rPr>
              <w:fldChar w:fldCharType="separate"/>
            </w:r>
            <w:r w:rsidRPr="006C16CF">
              <w:rPr>
                <w:rFonts w:ascii="Calibri" w:hAnsi="Calibri"/>
                <w:noProof/>
              </w:rPr>
              <w:t> </w:t>
            </w:r>
            <w:r w:rsidRPr="006C16CF">
              <w:rPr>
                <w:rFonts w:ascii="Calibri" w:hAnsi="Calibri"/>
                <w:noProof/>
              </w:rPr>
              <w:t> </w:t>
            </w:r>
            <w:r w:rsidRPr="006C16CF">
              <w:rPr>
                <w:rFonts w:ascii="Calibri" w:hAnsi="Calibri"/>
                <w:noProof/>
              </w:rPr>
              <w:t> </w:t>
            </w:r>
            <w:r w:rsidRPr="006C16CF">
              <w:rPr>
                <w:rFonts w:ascii="Calibri" w:hAnsi="Calibri"/>
                <w:noProof/>
              </w:rPr>
              <w:t> </w:t>
            </w:r>
            <w:r w:rsidRPr="006C16CF">
              <w:rPr>
                <w:rFonts w:ascii="Calibri" w:hAnsi="Calibri"/>
                <w:noProof/>
              </w:rPr>
              <w:t> </w:t>
            </w:r>
            <w:r w:rsidRPr="006C16CF">
              <w:rPr>
                <w:rFonts w:ascii="Calibri" w:hAnsi="Calibri"/>
              </w:rPr>
              <w:fldChar w:fldCharType="end"/>
            </w:r>
          </w:p>
          <w:p w14:paraId="4BC28A1E" w14:textId="4FD90DD0" w:rsidR="00694348" w:rsidRPr="00694348" w:rsidRDefault="00694348" w:rsidP="00BC3ED9">
            <w:pPr>
              <w:spacing w:after="60"/>
              <w:rPr>
                <w:rFonts w:ascii="Calibri" w:hAnsi="Calibri"/>
              </w:rPr>
            </w:pPr>
            <w:r w:rsidRPr="00694348">
              <w:rPr>
                <w:rFonts w:ascii="Calibri" w:hAnsi="Calibri"/>
              </w:rPr>
              <w:t>Klinik/Institut/Abteilung:</w:t>
            </w:r>
            <w:r w:rsidRPr="006C16CF">
              <w:rPr>
                <w:rFonts w:ascii="Calibri" w:hAnsi="Calibri"/>
              </w:rPr>
              <w:t xml:space="preserve"> </w:t>
            </w:r>
            <w:r w:rsidRPr="006C16CF">
              <w:rPr>
                <w:rFonts w:ascii="Calibri" w:hAnsi="Calibri"/>
              </w:rPr>
              <w:fldChar w:fldCharType="begin">
                <w:ffData>
                  <w:name w:val="Text2"/>
                  <w:enabled/>
                  <w:calcOnExit w:val="0"/>
                  <w:textInput/>
                </w:ffData>
              </w:fldChar>
            </w:r>
            <w:r w:rsidRPr="006C16CF">
              <w:rPr>
                <w:rFonts w:ascii="Calibri" w:hAnsi="Calibri"/>
              </w:rPr>
              <w:instrText xml:space="preserve"> FORMTEXT </w:instrText>
            </w:r>
            <w:r w:rsidRPr="006C16CF">
              <w:rPr>
                <w:rFonts w:ascii="Calibri" w:hAnsi="Calibri"/>
              </w:rPr>
            </w:r>
            <w:r w:rsidRPr="006C16CF">
              <w:rPr>
                <w:rFonts w:ascii="Calibri" w:hAnsi="Calibri"/>
              </w:rPr>
              <w:fldChar w:fldCharType="separate"/>
            </w:r>
            <w:r w:rsidRPr="006C16CF">
              <w:rPr>
                <w:rFonts w:ascii="Calibri" w:hAnsi="Calibri"/>
              </w:rPr>
              <w:t> </w:t>
            </w:r>
            <w:r w:rsidRPr="006C16CF">
              <w:rPr>
                <w:rFonts w:ascii="Calibri" w:hAnsi="Calibri"/>
              </w:rPr>
              <w:t> </w:t>
            </w:r>
            <w:r w:rsidRPr="006C16CF">
              <w:rPr>
                <w:rFonts w:ascii="Calibri" w:hAnsi="Calibri"/>
              </w:rPr>
              <w:t> </w:t>
            </w:r>
            <w:r w:rsidRPr="006C16CF">
              <w:rPr>
                <w:rFonts w:ascii="Calibri" w:hAnsi="Calibri"/>
              </w:rPr>
              <w:t> </w:t>
            </w:r>
            <w:r w:rsidRPr="006C16CF">
              <w:rPr>
                <w:rFonts w:ascii="Calibri" w:hAnsi="Calibri"/>
              </w:rPr>
              <w:t> </w:t>
            </w:r>
            <w:r w:rsidRPr="006C16CF">
              <w:rPr>
                <w:rFonts w:ascii="Calibri" w:hAnsi="Calibri"/>
              </w:rPr>
              <w:fldChar w:fldCharType="end"/>
            </w:r>
            <w:r w:rsidRPr="00694348">
              <w:rPr>
                <w:rFonts w:ascii="Calibri" w:hAnsi="Calibri"/>
              </w:rPr>
              <w:t xml:space="preserve"> </w:t>
            </w:r>
          </w:p>
          <w:p w14:paraId="013984A2" w14:textId="2768F53F" w:rsidR="00694348" w:rsidRPr="00694348" w:rsidRDefault="00694348" w:rsidP="00BC3ED9">
            <w:pPr>
              <w:spacing w:after="60"/>
              <w:rPr>
                <w:rFonts w:ascii="Calibri" w:hAnsi="Calibri"/>
              </w:rPr>
            </w:pPr>
            <w:r w:rsidRPr="00694348">
              <w:rPr>
                <w:rFonts w:ascii="Calibri" w:hAnsi="Calibri"/>
              </w:rPr>
              <w:t>Anschrift:</w:t>
            </w:r>
            <w:r w:rsidRPr="006C16CF">
              <w:rPr>
                <w:rFonts w:ascii="Calibri" w:hAnsi="Calibri"/>
              </w:rPr>
              <w:t xml:space="preserve"> </w:t>
            </w:r>
            <w:r w:rsidRPr="006C16CF">
              <w:rPr>
                <w:rFonts w:ascii="Calibri" w:hAnsi="Calibri"/>
              </w:rPr>
              <w:fldChar w:fldCharType="begin">
                <w:ffData>
                  <w:name w:val="Text2"/>
                  <w:enabled/>
                  <w:calcOnExit w:val="0"/>
                  <w:textInput/>
                </w:ffData>
              </w:fldChar>
            </w:r>
            <w:r w:rsidRPr="006C16CF">
              <w:rPr>
                <w:rFonts w:ascii="Calibri" w:hAnsi="Calibri"/>
              </w:rPr>
              <w:instrText xml:space="preserve"> FORMTEXT </w:instrText>
            </w:r>
            <w:r w:rsidRPr="006C16CF">
              <w:rPr>
                <w:rFonts w:ascii="Calibri" w:hAnsi="Calibri"/>
              </w:rPr>
            </w:r>
            <w:r w:rsidRPr="006C16CF">
              <w:rPr>
                <w:rFonts w:ascii="Calibri" w:hAnsi="Calibri"/>
              </w:rPr>
              <w:fldChar w:fldCharType="separate"/>
            </w:r>
            <w:r w:rsidRPr="006C16CF">
              <w:rPr>
                <w:rFonts w:ascii="Calibri" w:hAnsi="Calibri"/>
                <w:noProof/>
              </w:rPr>
              <w:t> </w:t>
            </w:r>
            <w:r w:rsidRPr="006C16CF">
              <w:rPr>
                <w:rFonts w:ascii="Calibri" w:hAnsi="Calibri"/>
                <w:noProof/>
              </w:rPr>
              <w:t> </w:t>
            </w:r>
            <w:r w:rsidRPr="006C16CF">
              <w:rPr>
                <w:rFonts w:ascii="Calibri" w:hAnsi="Calibri"/>
                <w:noProof/>
              </w:rPr>
              <w:t> </w:t>
            </w:r>
            <w:r w:rsidRPr="006C16CF">
              <w:rPr>
                <w:rFonts w:ascii="Calibri" w:hAnsi="Calibri"/>
                <w:noProof/>
              </w:rPr>
              <w:t> </w:t>
            </w:r>
            <w:r w:rsidRPr="006C16CF">
              <w:rPr>
                <w:rFonts w:ascii="Calibri" w:hAnsi="Calibri"/>
                <w:noProof/>
              </w:rPr>
              <w:t> </w:t>
            </w:r>
            <w:r w:rsidRPr="006C16CF">
              <w:rPr>
                <w:rFonts w:ascii="Calibri" w:hAnsi="Calibri"/>
              </w:rPr>
              <w:fldChar w:fldCharType="end"/>
            </w:r>
            <w:r w:rsidRPr="00694348">
              <w:rPr>
                <w:rFonts w:ascii="Calibri" w:hAnsi="Calibri"/>
              </w:rPr>
              <w:t xml:space="preserve"> </w:t>
            </w:r>
          </w:p>
          <w:p w14:paraId="16A1E544" w14:textId="7745E94B" w:rsidR="00694348" w:rsidRPr="00694348" w:rsidRDefault="00694348" w:rsidP="00BC3ED9">
            <w:pPr>
              <w:spacing w:after="60"/>
              <w:rPr>
                <w:rFonts w:ascii="Calibri" w:hAnsi="Calibri"/>
              </w:rPr>
            </w:pPr>
            <w:r w:rsidRPr="00694348">
              <w:rPr>
                <w:rFonts w:ascii="Calibri" w:hAnsi="Calibri"/>
              </w:rPr>
              <w:t>Telefon:</w:t>
            </w:r>
            <w:r w:rsidRPr="006C16CF">
              <w:rPr>
                <w:rFonts w:ascii="Calibri" w:hAnsi="Calibri"/>
              </w:rPr>
              <w:t xml:space="preserve"> </w:t>
            </w:r>
            <w:r w:rsidRPr="006C16CF">
              <w:rPr>
                <w:rFonts w:ascii="Calibri" w:hAnsi="Calibri"/>
              </w:rPr>
              <w:fldChar w:fldCharType="begin">
                <w:ffData>
                  <w:name w:val="Text2"/>
                  <w:enabled/>
                  <w:calcOnExit w:val="0"/>
                  <w:textInput/>
                </w:ffData>
              </w:fldChar>
            </w:r>
            <w:r w:rsidRPr="006C16CF">
              <w:rPr>
                <w:rFonts w:ascii="Calibri" w:hAnsi="Calibri"/>
              </w:rPr>
              <w:instrText xml:space="preserve"> FORMTEXT </w:instrText>
            </w:r>
            <w:r w:rsidRPr="006C16CF">
              <w:rPr>
                <w:rFonts w:ascii="Calibri" w:hAnsi="Calibri"/>
              </w:rPr>
            </w:r>
            <w:r w:rsidRPr="006C16CF">
              <w:rPr>
                <w:rFonts w:ascii="Calibri" w:hAnsi="Calibri"/>
              </w:rPr>
              <w:fldChar w:fldCharType="separate"/>
            </w:r>
            <w:r w:rsidRPr="006C16CF">
              <w:rPr>
                <w:rFonts w:ascii="Calibri" w:hAnsi="Calibri"/>
                <w:noProof/>
              </w:rPr>
              <w:t> </w:t>
            </w:r>
            <w:r w:rsidRPr="006C16CF">
              <w:rPr>
                <w:rFonts w:ascii="Calibri" w:hAnsi="Calibri"/>
                <w:noProof/>
              </w:rPr>
              <w:t> </w:t>
            </w:r>
            <w:r w:rsidRPr="006C16CF">
              <w:rPr>
                <w:rFonts w:ascii="Calibri" w:hAnsi="Calibri"/>
                <w:noProof/>
              </w:rPr>
              <w:t> </w:t>
            </w:r>
            <w:r w:rsidRPr="006C16CF">
              <w:rPr>
                <w:rFonts w:ascii="Calibri" w:hAnsi="Calibri"/>
                <w:noProof/>
              </w:rPr>
              <w:t> </w:t>
            </w:r>
            <w:r w:rsidRPr="006C16CF">
              <w:rPr>
                <w:rFonts w:ascii="Calibri" w:hAnsi="Calibri"/>
                <w:noProof/>
              </w:rPr>
              <w:t> </w:t>
            </w:r>
            <w:r w:rsidRPr="006C16CF">
              <w:rPr>
                <w:rFonts w:ascii="Calibri" w:hAnsi="Calibri"/>
              </w:rPr>
              <w:fldChar w:fldCharType="end"/>
            </w:r>
          </w:p>
          <w:p w14:paraId="1DF5532A" w14:textId="1D390526" w:rsidR="006C16CF" w:rsidRDefault="00694348" w:rsidP="00BC3ED9">
            <w:pPr>
              <w:spacing w:after="60"/>
              <w:rPr>
                <w:rFonts w:ascii="Calibri" w:hAnsi="Calibri"/>
              </w:rPr>
            </w:pPr>
            <w:proofErr w:type="spellStart"/>
            <w:r w:rsidRPr="00694348">
              <w:rPr>
                <w:rFonts w:ascii="Calibri" w:hAnsi="Calibri"/>
              </w:rPr>
              <w:t>eMail</w:t>
            </w:r>
            <w:proofErr w:type="spellEnd"/>
            <w:r w:rsidR="000E0892">
              <w:rPr>
                <w:rFonts w:ascii="Calibri" w:hAnsi="Calibri"/>
              </w:rPr>
              <w:t>-Adresse</w:t>
            </w:r>
            <w:r w:rsidRPr="00694348">
              <w:rPr>
                <w:rFonts w:ascii="Calibri" w:hAnsi="Calibri"/>
              </w:rPr>
              <w:t>:</w:t>
            </w:r>
            <w:r>
              <w:rPr>
                <w:rFonts w:ascii="Calibri" w:hAnsi="Calibri"/>
              </w:rPr>
              <w:t xml:space="preserve"> </w:t>
            </w:r>
            <w:r w:rsidRPr="006C16CF">
              <w:rPr>
                <w:rFonts w:ascii="Calibri" w:hAnsi="Calibri"/>
              </w:rPr>
              <w:fldChar w:fldCharType="begin">
                <w:ffData>
                  <w:name w:val="Text2"/>
                  <w:enabled/>
                  <w:calcOnExit w:val="0"/>
                  <w:textInput/>
                </w:ffData>
              </w:fldChar>
            </w:r>
            <w:r w:rsidRPr="006C16CF">
              <w:rPr>
                <w:rFonts w:ascii="Calibri" w:hAnsi="Calibri"/>
              </w:rPr>
              <w:instrText xml:space="preserve"> FORMTEXT </w:instrText>
            </w:r>
            <w:r w:rsidRPr="006C16CF">
              <w:rPr>
                <w:rFonts w:ascii="Calibri" w:hAnsi="Calibri"/>
              </w:rPr>
            </w:r>
            <w:r w:rsidRPr="006C16CF">
              <w:rPr>
                <w:rFonts w:ascii="Calibri" w:hAnsi="Calibri"/>
              </w:rPr>
              <w:fldChar w:fldCharType="separate"/>
            </w:r>
            <w:r w:rsidRPr="006C16CF">
              <w:rPr>
                <w:rFonts w:ascii="Calibri" w:hAnsi="Calibri"/>
                <w:noProof/>
              </w:rPr>
              <w:t> </w:t>
            </w:r>
            <w:r w:rsidRPr="006C16CF">
              <w:rPr>
                <w:rFonts w:ascii="Calibri" w:hAnsi="Calibri"/>
                <w:noProof/>
              </w:rPr>
              <w:t> </w:t>
            </w:r>
            <w:r w:rsidRPr="006C16CF">
              <w:rPr>
                <w:rFonts w:ascii="Calibri" w:hAnsi="Calibri"/>
                <w:noProof/>
              </w:rPr>
              <w:t> </w:t>
            </w:r>
            <w:r w:rsidRPr="006C16CF">
              <w:rPr>
                <w:rFonts w:ascii="Calibri" w:hAnsi="Calibri"/>
                <w:noProof/>
              </w:rPr>
              <w:t> </w:t>
            </w:r>
            <w:r w:rsidRPr="006C16CF">
              <w:rPr>
                <w:rFonts w:ascii="Calibri" w:hAnsi="Calibri"/>
                <w:noProof/>
              </w:rPr>
              <w:t> </w:t>
            </w:r>
            <w:r w:rsidRPr="006C16CF">
              <w:rPr>
                <w:rFonts w:ascii="Calibri" w:hAnsi="Calibri"/>
              </w:rPr>
              <w:fldChar w:fldCharType="end"/>
            </w:r>
          </w:p>
          <w:p w14:paraId="17EE43BE" w14:textId="269C28E1" w:rsidR="006C16CF" w:rsidRPr="00694348" w:rsidRDefault="00694348" w:rsidP="00BC3ED9">
            <w:pPr>
              <w:spacing w:after="60"/>
              <w:rPr>
                <w:rFonts w:ascii="Calibri" w:hAnsi="Calibri"/>
              </w:rPr>
            </w:pPr>
            <w:r w:rsidRPr="006C16CF">
              <w:rPr>
                <w:rFonts w:ascii="Calibri" w:hAnsi="Calibri"/>
              </w:rPr>
              <w:t>Studium/Abschluss</w:t>
            </w:r>
            <w:r>
              <w:rPr>
                <w:rFonts w:ascii="Calibri" w:hAnsi="Calibri"/>
              </w:rPr>
              <w:t>:</w:t>
            </w:r>
            <w:r w:rsidRPr="006C16CF">
              <w:rPr>
                <w:rFonts w:ascii="Calibri" w:hAnsi="Calibri"/>
              </w:rPr>
              <w:t xml:space="preserve"> </w:t>
            </w:r>
            <w:r w:rsidRPr="006C16CF">
              <w:rPr>
                <w:rFonts w:ascii="Calibri" w:hAnsi="Calibri"/>
              </w:rPr>
              <w:fldChar w:fldCharType="begin">
                <w:ffData>
                  <w:name w:val="Text1"/>
                  <w:enabled/>
                  <w:calcOnExit w:val="0"/>
                  <w:textInput/>
                </w:ffData>
              </w:fldChar>
            </w:r>
            <w:bookmarkStart w:id="1" w:name="Text1"/>
            <w:r w:rsidRPr="006C16CF">
              <w:rPr>
                <w:rFonts w:ascii="Calibri" w:hAnsi="Calibri"/>
              </w:rPr>
              <w:instrText xml:space="preserve"> FORMTEXT </w:instrText>
            </w:r>
            <w:r w:rsidRPr="006C16CF">
              <w:rPr>
                <w:rFonts w:ascii="Calibri" w:hAnsi="Calibri"/>
              </w:rPr>
            </w:r>
            <w:r w:rsidRPr="006C16CF">
              <w:rPr>
                <w:rFonts w:ascii="Calibri" w:hAnsi="Calibri"/>
              </w:rPr>
              <w:fldChar w:fldCharType="separate"/>
            </w:r>
            <w:r w:rsidRPr="006C16CF">
              <w:rPr>
                <w:rFonts w:ascii="Calibri" w:hAnsi="Calibri"/>
                <w:noProof/>
              </w:rPr>
              <w:t> </w:t>
            </w:r>
            <w:r w:rsidRPr="006C16CF">
              <w:rPr>
                <w:rFonts w:ascii="Calibri" w:hAnsi="Calibri"/>
                <w:noProof/>
              </w:rPr>
              <w:t> </w:t>
            </w:r>
            <w:r w:rsidRPr="006C16CF">
              <w:rPr>
                <w:rFonts w:ascii="Calibri" w:hAnsi="Calibri"/>
                <w:noProof/>
              </w:rPr>
              <w:t> </w:t>
            </w:r>
            <w:r w:rsidRPr="006C16CF">
              <w:rPr>
                <w:rFonts w:ascii="Calibri" w:hAnsi="Calibri"/>
                <w:noProof/>
              </w:rPr>
              <w:t> </w:t>
            </w:r>
            <w:r w:rsidRPr="006C16CF">
              <w:rPr>
                <w:rFonts w:ascii="Calibri" w:hAnsi="Calibri"/>
                <w:noProof/>
              </w:rPr>
              <w:t> </w:t>
            </w:r>
            <w:r w:rsidRPr="006C16CF">
              <w:rPr>
                <w:rFonts w:ascii="Calibri" w:hAnsi="Calibri"/>
              </w:rPr>
              <w:fldChar w:fldCharType="end"/>
            </w:r>
            <w:bookmarkEnd w:id="1"/>
          </w:p>
        </w:tc>
      </w:tr>
      <w:tr w:rsidR="007F50AD" w:rsidRPr="006C16CF" w14:paraId="6A7C792F" w14:textId="77777777" w:rsidTr="00BC3ED9">
        <w:tc>
          <w:tcPr>
            <w:tcW w:w="188" w:type="pct"/>
            <w:tcBorders>
              <w:bottom w:val="single" w:sz="4" w:space="0" w:color="auto"/>
            </w:tcBorders>
          </w:tcPr>
          <w:p w14:paraId="53EFB7B9" w14:textId="6D989661" w:rsidR="007F50AD" w:rsidRPr="006C16CF" w:rsidRDefault="007F50AD" w:rsidP="00BC3ED9">
            <w:pPr>
              <w:jc w:val="center"/>
              <w:rPr>
                <w:rFonts w:ascii="Calibri" w:hAnsi="Calibri"/>
              </w:rPr>
            </w:pPr>
            <w:r>
              <w:rPr>
                <w:rFonts w:ascii="Calibri" w:hAnsi="Calibri"/>
              </w:rPr>
              <w:t>6</w:t>
            </w:r>
          </w:p>
        </w:tc>
        <w:tc>
          <w:tcPr>
            <w:tcW w:w="4812" w:type="pct"/>
            <w:tcBorders>
              <w:bottom w:val="single" w:sz="4" w:space="0" w:color="auto"/>
            </w:tcBorders>
          </w:tcPr>
          <w:p w14:paraId="10172CDA" w14:textId="445B635D" w:rsidR="007F50AD" w:rsidRPr="007F50AD" w:rsidRDefault="007F50AD" w:rsidP="00BC3ED9">
            <w:pPr>
              <w:spacing w:after="60"/>
              <w:rPr>
                <w:rFonts w:ascii="Calibri" w:hAnsi="Calibri"/>
              </w:rPr>
            </w:pPr>
            <w:r>
              <w:rPr>
                <w:rFonts w:ascii="Calibri" w:hAnsi="Calibri"/>
              </w:rPr>
              <w:t>Liegt bereits ein</w:t>
            </w:r>
            <w:r w:rsidR="001177FB">
              <w:rPr>
                <w:rFonts w:ascii="Calibri" w:hAnsi="Calibri"/>
              </w:rPr>
              <w:t>e Stellungnahme</w:t>
            </w:r>
            <w:r>
              <w:rPr>
                <w:rFonts w:ascii="Calibri" w:hAnsi="Calibri"/>
              </w:rPr>
              <w:t xml:space="preserve"> einer </w:t>
            </w:r>
            <w:r w:rsidR="00211D0A">
              <w:rPr>
                <w:rFonts w:ascii="Calibri" w:hAnsi="Calibri"/>
              </w:rPr>
              <w:t xml:space="preserve">anderen </w:t>
            </w:r>
            <w:r>
              <w:rPr>
                <w:rFonts w:ascii="Calibri" w:hAnsi="Calibri"/>
                <w:b/>
              </w:rPr>
              <w:t>deutschen</w:t>
            </w:r>
            <w:r w:rsidR="00D740BD">
              <w:rPr>
                <w:rFonts w:ascii="Calibri" w:hAnsi="Calibri"/>
                <w:b/>
              </w:rPr>
              <w:t>,</w:t>
            </w:r>
            <w:r>
              <w:rPr>
                <w:rFonts w:ascii="Calibri" w:hAnsi="Calibri"/>
                <w:b/>
              </w:rPr>
              <w:t xml:space="preserve"> öffentlich-rechtlichen Ethik-Kommission </w:t>
            </w:r>
            <w:r w:rsidRPr="007F50AD">
              <w:rPr>
                <w:rFonts w:ascii="Calibri" w:hAnsi="Calibri"/>
              </w:rPr>
              <w:t>zu d</w:t>
            </w:r>
            <w:r w:rsidR="00C31D2B">
              <w:rPr>
                <w:rFonts w:ascii="Calibri" w:hAnsi="Calibri"/>
              </w:rPr>
              <w:t>ies</w:t>
            </w:r>
            <w:r w:rsidRPr="007F50AD">
              <w:rPr>
                <w:rFonts w:ascii="Calibri" w:hAnsi="Calibri"/>
              </w:rPr>
              <w:t>em Forschungsvorhaben</w:t>
            </w:r>
            <w:r>
              <w:rPr>
                <w:rFonts w:ascii="Calibri" w:hAnsi="Calibri"/>
                <w:b/>
              </w:rPr>
              <w:t xml:space="preserve"> </w:t>
            </w:r>
            <w:r>
              <w:rPr>
                <w:rFonts w:ascii="Calibri" w:hAnsi="Calibri"/>
              </w:rPr>
              <w:t>vor?</w:t>
            </w:r>
          </w:p>
          <w:tbl>
            <w:tblPr>
              <w:tblW w:w="9024" w:type="dxa"/>
              <w:tblLayout w:type="fixed"/>
              <w:tblLook w:val="00A0" w:firstRow="1" w:lastRow="0" w:firstColumn="1" w:lastColumn="0" w:noHBand="0" w:noVBand="0"/>
            </w:tblPr>
            <w:tblGrid>
              <w:gridCol w:w="672"/>
              <w:gridCol w:w="553"/>
              <w:gridCol w:w="7799"/>
            </w:tblGrid>
            <w:tr w:rsidR="007F50AD" w:rsidRPr="006C16CF" w14:paraId="6D3A397E" w14:textId="77777777" w:rsidTr="00342AD5">
              <w:tc>
                <w:tcPr>
                  <w:tcW w:w="672" w:type="dxa"/>
                  <w:vAlign w:val="center"/>
                </w:tcPr>
                <w:p w14:paraId="477C26B9" w14:textId="77777777" w:rsidR="007F50AD" w:rsidRPr="006C16CF" w:rsidRDefault="007F50AD" w:rsidP="00342AD5">
                  <w:pPr>
                    <w:spacing w:before="60" w:after="60"/>
                    <w:rPr>
                      <w:rFonts w:ascii="Calibri" w:hAnsi="Calibri"/>
                    </w:rPr>
                  </w:pPr>
                  <w:r>
                    <w:rPr>
                      <w:rFonts w:ascii="Calibri" w:hAnsi="Calibri"/>
                    </w:rPr>
                    <w:t>Ja</w:t>
                  </w:r>
                </w:p>
              </w:tc>
              <w:tc>
                <w:tcPr>
                  <w:tcW w:w="553" w:type="dxa"/>
                  <w:vAlign w:val="center"/>
                </w:tcPr>
                <w:p w14:paraId="00E672BC" w14:textId="77777777" w:rsidR="007F50AD" w:rsidRPr="006C16CF" w:rsidRDefault="007F50AD" w:rsidP="00342AD5">
                  <w:pPr>
                    <w:spacing w:before="60" w:after="60"/>
                    <w:rPr>
                      <w:rFonts w:ascii="Calibri" w:hAnsi="Calibri"/>
                    </w:rPr>
                  </w:pPr>
                  <w:r w:rsidRPr="000D5B10">
                    <w:rPr>
                      <w:rFonts w:ascii="Calibri" w:hAnsi="Calibri"/>
                    </w:rPr>
                    <w:fldChar w:fldCharType="begin">
                      <w:ffData>
                        <w:name w:val="Kontrollkästchen1"/>
                        <w:enabled/>
                        <w:calcOnExit w:val="0"/>
                        <w:checkBox>
                          <w:sizeAuto/>
                          <w:default w:val="0"/>
                        </w:checkBox>
                      </w:ffData>
                    </w:fldChar>
                  </w:r>
                  <w:r w:rsidRPr="000D5B10">
                    <w:rPr>
                      <w:rFonts w:ascii="Calibri" w:hAnsi="Calibri"/>
                    </w:rPr>
                    <w:instrText xml:space="preserve"> FORMCHECKBOX </w:instrText>
                  </w:r>
                  <w:r w:rsidR="00545FF1" w:rsidRPr="000D5B10">
                    <w:rPr>
                      <w:rFonts w:ascii="Calibri" w:hAnsi="Calibri"/>
                    </w:rPr>
                  </w:r>
                  <w:r w:rsidR="00545FF1" w:rsidRPr="000D5B10">
                    <w:rPr>
                      <w:rFonts w:ascii="Calibri" w:hAnsi="Calibri"/>
                    </w:rPr>
                    <w:fldChar w:fldCharType="separate"/>
                  </w:r>
                  <w:r w:rsidRPr="000D5B10">
                    <w:rPr>
                      <w:rFonts w:ascii="Calibri" w:hAnsi="Calibri"/>
                    </w:rPr>
                    <w:fldChar w:fldCharType="end"/>
                  </w:r>
                </w:p>
              </w:tc>
              <w:tc>
                <w:tcPr>
                  <w:tcW w:w="7799" w:type="dxa"/>
                  <w:vAlign w:val="center"/>
                </w:tcPr>
                <w:p w14:paraId="23CC3C83" w14:textId="0F68B15C" w:rsidR="007F50AD" w:rsidRPr="006C16CF" w:rsidRDefault="007F50AD" w:rsidP="00342AD5">
                  <w:pPr>
                    <w:spacing w:before="60" w:after="60"/>
                    <w:rPr>
                      <w:rFonts w:ascii="Calibri" w:hAnsi="Calibri"/>
                    </w:rPr>
                  </w:pPr>
                  <w:r w:rsidRPr="000D5B10">
                    <w:rPr>
                      <w:rFonts w:ascii="Calibri" w:hAnsi="Calibri"/>
                    </w:rPr>
                    <w:t>Wenn ja, ist eine Kopie de</w:t>
                  </w:r>
                  <w:r w:rsidR="001177FB" w:rsidRPr="000D5B10">
                    <w:rPr>
                      <w:rFonts w:ascii="Calibri" w:hAnsi="Calibri"/>
                    </w:rPr>
                    <w:t>r Stellungnahme</w:t>
                  </w:r>
                  <w:r w:rsidRPr="000D5B10">
                    <w:rPr>
                      <w:rFonts w:ascii="Calibri" w:hAnsi="Calibri"/>
                    </w:rPr>
                    <w:t xml:space="preserve"> vorzulegen.</w:t>
                  </w:r>
                </w:p>
              </w:tc>
            </w:tr>
            <w:tr w:rsidR="007F50AD" w:rsidRPr="006C16CF" w14:paraId="54F192E2" w14:textId="77777777" w:rsidTr="00342AD5">
              <w:tc>
                <w:tcPr>
                  <w:tcW w:w="672" w:type="dxa"/>
                  <w:vAlign w:val="center"/>
                </w:tcPr>
                <w:p w14:paraId="6DBC7C30" w14:textId="77777777" w:rsidR="007F50AD" w:rsidRPr="006C16CF" w:rsidRDefault="007F50AD" w:rsidP="00342AD5">
                  <w:pPr>
                    <w:spacing w:before="60" w:after="60"/>
                    <w:rPr>
                      <w:rFonts w:ascii="Calibri" w:hAnsi="Calibri"/>
                    </w:rPr>
                  </w:pPr>
                  <w:r>
                    <w:rPr>
                      <w:rFonts w:ascii="Calibri" w:hAnsi="Calibri"/>
                    </w:rPr>
                    <w:t>Nein</w:t>
                  </w:r>
                </w:p>
              </w:tc>
              <w:tc>
                <w:tcPr>
                  <w:tcW w:w="553" w:type="dxa"/>
                  <w:vAlign w:val="center"/>
                </w:tcPr>
                <w:p w14:paraId="72F524C3" w14:textId="146E9F7B" w:rsidR="007F50AD" w:rsidRPr="006C16CF" w:rsidRDefault="007F50AD" w:rsidP="00342AD5">
                  <w:pPr>
                    <w:spacing w:before="60" w:after="60"/>
                    <w:rPr>
                      <w:rFonts w:ascii="Calibri" w:hAnsi="Calibri"/>
                    </w:rPr>
                  </w:pPr>
                  <w:r w:rsidRPr="007F50AD">
                    <w:rPr>
                      <w:rFonts w:ascii="Calibri" w:hAnsi="Calibri"/>
                    </w:rPr>
                    <w:fldChar w:fldCharType="begin">
                      <w:ffData>
                        <w:name w:val="Kontrollkästchen1"/>
                        <w:enabled/>
                        <w:calcOnExit w:val="0"/>
                        <w:checkBox>
                          <w:sizeAuto/>
                          <w:default w:val="0"/>
                        </w:checkBox>
                      </w:ffData>
                    </w:fldChar>
                  </w:r>
                  <w:r w:rsidRPr="007F50AD">
                    <w:rPr>
                      <w:rFonts w:ascii="Calibri" w:hAnsi="Calibri"/>
                    </w:rPr>
                    <w:instrText xml:space="preserve"> FORMCHECKBOX </w:instrText>
                  </w:r>
                  <w:r w:rsidR="00545FF1">
                    <w:rPr>
                      <w:rFonts w:ascii="Calibri" w:hAnsi="Calibri"/>
                    </w:rPr>
                  </w:r>
                  <w:r w:rsidR="00545FF1">
                    <w:rPr>
                      <w:rFonts w:ascii="Calibri" w:hAnsi="Calibri"/>
                    </w:rPr>
                    <w:fldChar w:fldCharType="separate"/>
                  </w:r>
                  <w:r w:rsidRPr="007F50AD">
                    <w:rPr>
                      <w:rFonts w:ascii="Calibri" w:hAnsi="Calibri"/>
                    </w:rPr>
                    <w:fldChar w:fldCharType="end"/>
                  </w:r>
                </w:p>
              </w:tc>
              <w:tc>
                <w:tcPr>
                  <w:tcW w:w="7799" w:type="dxa"/>
                  <w:vAlign w:val="center"/>
                </w:tcPr>
                <w:p w14:paraId="41903943" w14:textId="77777777" w:rsidR="007F50AD" w:rsidRPr="006C16CF" w:rsidRDefault="007F50AD" w:rsidP="00342AD5">
                  <w:pPr>
                    <w:spacing w:before="60" w:after="60"/>
                    <w:rPr>
                      <w:rFonts w:ascii="Calibri" w:hAnsi="Calibri"/>
                    </w:rPr>
                  </w:pPr>
                </w:p>
              </w:tc>
            </w:tr>
          </w:tbl>
          <w:p w14:paraId="2E681864" w14:textId="3010D063" w:rsidR="007F50AD" w:rsidRPr="006C16CF" w:rsidRDefault="007F50AD" w:rsidP="007F50AD">
            <w:pPr>
              <w:spacing w:before="60"/>
              <w:rPr>
                <w:rFonts w:ascii="Calibri" w:hAnsi="Calibri"/>
              </w:rPr>
            </w:pPr>
          </w:p>
        </w:tc>
      </w:tr>
    </w:tbl>
    <w:p w14:paraId="495D7B86" w14:textId="77777777" w:rsidR="00E36814" w:rsidRDefault="00E36814" w:rsidP="006C16CF">
      <w:pPr>
        <w:tabs>
          <w:tab w:val="left" w:pos="534"/>
          <w:tab w:val="left" w:pos="8346"/>
        </w:tabs>
        <w:spacing w:before="120" w:after="120"/>
        <w:rPr>
          <w:rFonts w:ascii="Calibri" w:hAnsi="Calibri"/>
          <w:b/>
        </w:rPr>
        <w:sectPr w:rsidR="00E36814" w:rsidSect="00291AAC">
          <w:headerReference w:type="even" r:id="rId9"/>
          <w:headerReference w:type="default" r:id="rId10"/>
          <w:footerReference w:type="even" r:id="rId11"/>
          <w:footerReference w:type="default" r:id="rId12"/>
          <w:headerReference w:type="first" r:id="rId13"/>
          <w:footerReference w:type="first" r:id="rId14"/>
          <w:pgSz w:w="11906" w:h="16838" w:code="9"/>
          <w:pgMar w:top="1134" w:right="849" w:bottom="1134" w:left="1418" w:header="851" w:footer="510" w:gutter="0"/>
          <w:cols w:space="708"/>
          <w:formProt w:val="0"/>
          <w:titlePg/>
          <w:docGrid w:linePitch="360"/>
        </w:sectPr>
      </w:pPr>
    </w:p>
    <w:p w14:paraId="47A8CE7F" w14:textId="2363DE8D" w:rsidR="006C16CF" w:rsidRPr="006C16CF" w:rsidRDefault="006C16CF" w:rsidP="00B850F8">
      <w:pPr>
        <w:tabs>
          <w:tab w:val="left" w:pos="534"/>
          <w:tab w:val="left" w:pos="8346"/>
        </w:tabs>
        <w:rPr>
          <w:rFonts w:ascii="Calibri" w:hAnsi="Calibri"/>
          <w:b/>
        </w:rPr>
      </w:pP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425"/>
        <w:gridCol w:w="9281"/>
      </w:tblGrid>
      <w:tr w:rsidR="002507DE" w:rsidRPr="006C16CF" w14:paraId="6DF33710" w14:textId="77777777" w:rsidTr="002507DE">
        <w:tc>
          <w:tcPr>
            <w:tcW w:w="219" w:type="pct"/>
            <w:tcBorders>
              <w:top w:val="nil"/>
              <w:left w:val="nil"/>
              <w:bottom w:val="single" w:sz="4" w:space="0" w:color="auto"/>
              <w:right w:val="nil"/>
            </w:tcBorders>
          </w:tcPr>
          <w:p w14:paraId="1BDE483E" w14:textId="2694448B" w:rsidR="007716CB" w:rsidRPr="007716CB" w:rsidRDefault="007716CB" w:rsidP="000D5B10">
            <w:pPr>
              <w:rPr>
                <w:rFonts w:ascii="Calibri" w:hAnsi="Calibri"/>
                <w:b/>
              </w:rPr>
            </w:pPr>
            <w:r w:rsidRPr="007716CB">
              <w:rPr>
                <w:rFonts w:ascii="Calibri" w:hAnsi="Calibri"/>
                <w:b/>
              </w:rPr>
              <w:t>B</w:t>
            </w:r>
          </w:p>
        </w:tc>
        <w:tc>
          <w:tcPr>
            <w:tcW w:w="4781" w:type="pct"/>
            <w:tcBorders>
              <w:top w:val="nil"/>
              <w:left w:val="nil"/>
              <w:bottom w:val="single" w:sz="4" w:space="0" w:color="auto"/>
              <w:right w:val="nil"/>
            </w:tcBorders>
          </w:tcPr>
          <w:p w14:paraId="3B116A63" w14:textId="77777777" w:rsidR="007716CB" w:rsidRDefault="00482FB7" w:rsidP="00BC3ED9">
            <w:pPr>
              <w:rPr>
                <w:rFonts w:ascii="Calibri" w:hAnsi="Calibri"/>
                <w:b/>
              </w:rPr>
            </w:pPr>
            <w:r>
              <w:rPr>
                <w:rFonts w:ascii="Calibri" w:hAnsi="Calibri"/>
                <w:b/>
              </w:rPr>
              <w:t xml:space="preserve">Informationen gem. § 36 </w:t>
            </w:r>
            <w:proofErr w:type="spellStart"/>
            <w:r>
              <w:rPr>
                <w:rFonts w:ascii="Calibri" w:hAnsi="Calibri"/>
                <w:b/>
              </w:rPr>
              <w:t>StrSchG</w:t>
            </w:r>
            <w:proofErr w:type="spellEnd"/>
            <w:r w:rsidR="003A4F92">
              <w:rPr>
                <w:rFonts w:ascii="Calibri" w:hAnsi="Calibri"/>
                <w:b/>
              </w:rPr>
              <w:t xml:space="preserve"> </w:t>
            </w:r>
          </w:p>
          <w:p w14:paraId="39863D87" w14:textId="018431B9" w:rsidR="003A4F92" w:rsidRPr="003A4F92" w:rsidRDefault="003A4F92" w:rsidP="000D5B10">
            <w:pPr>
              <w:jc w:val="both"/>
              <w:rPr>
                <w:rFonts w:ascii="Calibri" w:hAnsi="Calibri"/>
                <w:vanish/>
                <w:color w:val="000000" w:themeColor="text1"/>
                <w:highlight w:val="yellow"/>
              </w:rPr>
            </w:pPr>
            <w:r>
              <w:rPr>
                <w:rFonts w:ascii="Calibri" w:hAnsi="Calibri"/>
                <w:vanish/>
                <w:color w:val="000000" w:themeColor="text1"/>
                <w:highlight w:val="yellow"/>
              </w:rPr>
              <w:t xml:space="preserve">Erklärung und Begründung Ihres Antrags: </w:t>
            </w:r>
            <w:r w:rsidRPr="003A4F92">
              <w:rPr>
                <w:rFonts w:ascii="Calibri" w:hAnsi="Calibri"/>
                <w:vanish/>
                <w:color w:val="000000" w:themeColor="text1"/>
                <w:highlight w:val="yellow"/>
              </w:rPr>
              <w:t xml:space="preserve">Die Punkte </w:t>
            </w:r>
            <w:r>
              <w:rPr>
                <w:rFonts w:ascii="Calibri" w:hAnsi="Calibri"/>
                <w:vanish/>
                <w:color w:val="000000" w:themeColor="text1"/>
                <w:highlight w:val="yellow"/>
              </w:rPr>
              <w:t>2-</w:t>
            </w:r>
            <w:r w:rsidR="00B850F8">
              <w:rPr>
                <w:rFonts w:ascii="Calibri" w:hAnsi="Calibri"/>
                <w:vanish/>
                <w:color w:val="000000" w:themeColor="text1"/>
                <w:highlight w:val="yellow"/>
              </w:rPr>
              <w:t>4</w:t>
            </w:r>
            <w:r w:rsidRPr="003A4F92">
              <w:rPr>
                <w:rFonts w:ascii="Calibri" w:hAnsi="Calibri"/>
                <w:vanish/>
                <w:color w:val="000000" w:themeColor="text1"/>
                <w:highlight w:val="yellow"/>
              </w:rPr>
              <w:t xml:space="preserve"> sind </w:t>
            </w:r>
            <w:r>
              <w:rPr>
                <w:rFonts w:ascii="Calibri" w:hAnsi="Calibri"/>
                <w:vanish/>
                <w:color w:val="000000" w:themeColor="text1"/>
                <w:highlight w:val="yellow"/>
              </w:rPr>
              <w:t xml:space="preserve">bzgl. der geplanten Anwendung </w:t>
            </w:r>
            <w:r w:rsidRPr="003A4F92">
              <w:rPr>
                <w:rFonts w:ascii="Calibri" w:hAnsi="Calibri"/>
                <w:vanish/>
                <w:color w:val="000000" w:themeColor="text1"/>
                <w:highlight w:val="yellow"/>
              </w:rPr>
              <w:t>ionisierender Strahlung im Forschungsvorhaben konkret zu er</w:t>
            </w:r>
            <w:r w:rsidR="002507DE">
              <w:rPr>
                <w:rFonts w:ascii="Calibri" w:hAnsi="Calibri"/>
                <w:vanish/>
                <w:color w:val="000000" w:themeColor="text1"/>
                <w:highlight w:val="yellow"/>
              </w:rPr>
              <w:t>örtern</w:t>
            </w:r>
            <w:r w:rsidRPr="003A4F92">
              <w:rPr>
                <w:rFonts w:ascii="Calibri" w:hAnsi="Calibri"/>
                <w:vanish/>
                <w:color w:val="000000" w:themeColor="text1"/>
                <w:highlight w:val="yellow"/>
              </w:rPr>
              <w:t xml:space="preserve"> </w:t>
            </w:r>
            <w:r w:rsidR="002507DE">
              <w:rPr>
                <w:rFonts w:ascii="Calibri" w:hAnsi="Calibri"/>
                <w:vanish/>
                <w:color w:val="000000" w:themeColor="text1"/>
                <w:highlight w:val="yellow"/>
              </w:rPr>
              <w:t>und</w:t>
            </w:r>
            <w:r w:rsidRPr="003A4F92">
              <w:rPr>
                <w:rFonts w:ascii="Calibri" w:hAnsi="Calibri"/>
                <w:vanish/>
                <w:color w:val="000000" w:themeColor="text1"/>
                <w:highlight w:val="yellow"/>
              </w:rPr>
              <w:t xml:space="preserve"> </w:t>
            </w:r>
            <w:r w:rsidR="00B850F8">
              <w:rPr>
                <w:rFonts w:ascii="Calibri" w:hAnsi="Calibri"/>
                <w:vanish/>
                <w:color w:val="000000" w:themeColor="text1"/>
                <w:highlight w:val="yellow"/>
              </w:rPr>
              <w:t>N</w:t>
            </w:r>
            <w:r w:rsidRPr="003A4F92">
              <w:rPr>
                <w:rFonts w:ascii="Calibri" w:hAnsi="Calibri"/>
                <w:vanish/>
                <w:color w:val="000000" w:themeColor="text1"/>
                <w:highlight w:val="yellow"/>
              </w:rPr>
              <w:t>achzuweise</w:t>
            </w:r>
            <w:r w:rsidR="00B850F8">
              <w:rPr>
                <w:rFonts w:ascii="Calibri" w:hAnsi="Calibri"/>
                <w:vanish/>
                <w:color w:val="000000" w:themeColor="text1"/>
                <w:highlight w:val="yellow"/>
              </w:rPr>
              <w:t xml:space="preserve"> vorzubringen.</w:t>
            </w:r>
          </w:p>
        </w:tc>
      </w:tr>
      <w:tr w:rsidR="002507DE" w14:paraId="7136CB6B" w14:textId="77777777" w:rsidTr="002507DE">
        <w:tc>
          <w:tcPr>
            <w:tcW w:w="219" w:type="pct"/>
            <w:tcBorders>
              <w:bottom w:val="single" w:sz="4" w:space="0" w:color="auto"/>
            </w:tcBorders>
          </w:tcPr>
          <w:p w14:paraId="4F0323F8" w14:textId="1088B612" w:rsidR="00E36814" w:rsidRPr="006C16CF" w:rsidRDefault="00E36814" w:rsidP="00576650">
            <w:pPr>
              <w:jc w:val="center"/>
              <w:rPr>
                <w:rFonts w:ascii="Calibri" w:hAnsi="Calibri"/>
              </w:rPr>
            </w:pPr>
            <w:r>
              <w:rPr>
                <w:rFonts w:ascii="Calibri" w:hAnsi="Calibri"/>
              </w:rPr>
              <w:t>1</w:t>
            </w:r>
          </w:p>
        </w:tc>
        <w:tc>
          <w:tcPr>
            <w:tcW w:w="4781" w:type="pct"/>
            <w:tcBorders>
              <w:bottom w:val="single" w:sz="4" w:space="0" w:color="auto"/>
            </w:tcBorders>
          </w:tcPr>
          <w:p w14:paraId="4687B58A" w14:textId="087885D8" w:rsidR="00E36814" w:rsidRDefault="00E36814" w:rsidP="00576650">
            <w:pPr>
              <w:spacing w:after="60"/>
              <w:ind w:left="34" w:hanging="28"/>
              <w:rPr>
                <w:rFonts w:ascii="Calibri" w:hAnsi="Calibri"/>
              </w:rPr>
            </w:pPr>
            <w:r>
              <w:rPr>
                <w:rFonts w:ascii="Calibri" w:hAnsi="Calibri"/>
              </w:rPr>
              <w:t xml:space="preserve">Bei der geplanten Strahlenanwendung handelt es sich um </w:t>
            </w:r>
            <w:r w:rsidR="006208CC">
              <w:rPr>
                <w:rFonts w:ascii="Calibri" w:hAnsi="Calibri"/>
              </w:rPr>
              <w:t>f</w:t>
            </w:r>
            <w:r w:rsidR="003A4F92">
              <w:rPr>
                <w:rFonts w:ascii="Calibri" w:hAnsi="Calibri"/>
              </w:rPr>
              <w:t>ol</w:t>
            </w:r>
            <w:r w:rsidR="006208CC">
              <w:rPr>
                <w:rFonts w:ascii="Calibri" w:hAnsi="Calibri"/>
              </w:rPr>
              <w:t xml:space="preserve">gendes </w:t>
            </w:r>
            <w:r w:rsidR="003A4F92">
              <w:rPr>
                <w:rFonts w:ascii="Calibri" w:hAnsi="Calibri"/>
              </w:rPr>
              <w:t>Verfahren</w:t>
            </w:r>
            <w:r w:rsidR="006E7053">
              <w:rPr>
                <w:rFonts w:ascii="Calibri" w:hAnsi="Calibri"/>
              </w:rPr>
              <w:t>:</w:t>
            </w:r>
          </w:p>
          <w:tbl>
            <w:tblPr>
              <w:tblW w:w="12528" w:type="dxa"/>
              <w:tblLayout w:type="fixed"/>
              <w:tblCellMar>
                <w:top w:w="28" w:type="dxa"/>
                <w:bottom w:w="28" w:type="dxa"/>
              </w:tblCellMar>
              <w:tblLook w:val="00A0" w:firstRow="1" w:lastRow="0" w:firstColumn="1" w:lastColumn="0" w:noHBand="0" w:noVBand="0"/>
            </w:tblPr>
            <w:tblGrid>
              <w:gridCol w:w="6425"/>
              <w:gridCol w:w="6103"/>
            </w:tblGrid>
            <w:tr w:rsidR="00E36814" w:rsidRPr="006C16CF" w14:paraId="317D8241" w14:textId="77777777" w:rsidTr="006B1654">
              <w:tc>
                <w:tcPr>
                  <w:tcW w:w="6425" w:type="dxa"/>
                  <w:vAlign w:val="center"/>
                </w:tcPr>
                <w:p w14:paraId="5F4C3DCE" w14:textId="33552FE4" w:rsidR="00E36814" w:rsidRPr="006C16CF" w:rsidRDefault="00E36814" w:rsidP="00576650">
                  <w:pPr>
                    <w:rPr>
                      <w:rFonts w:ascii="Calibri" w:hAnsi="Calibri"/>
                    </w:rPr>
                  </w:pPr>
                  <w:r>
                    <w:rPr>
                      <w:rFonts w:ascii="Calibri" w:hAnsi="Calibri"/>
                    </w:rPr>
                    <w:t>Anzeigepflichtige</w:t>
                  </w:r>
                  <w:r w:rsidR="006E7053">
                    <w:rPr>
                      <w:rFonts w:ascii="Calibri" w:hAnsi="Calibri"/>
                    </w:rPr>
                    <w:t>s</w:t>
                  </w:r>
                  <w:r>
                    <w:rPr>
                      <w:rFonts w:ascii="Calibri" w:hAnsi="Calibri"/>
                    </w:rPr>
                    <w:t xml:space="preserve"> Verfahren gem. § 32 </w:t>
                  </w:r>
                  <w:proofErr w:type="spellStart"/>
                  <w:r>
                    <w:rPr>
                      <w:rFonts w:ascii="Calibri" w:hAnsi="Calibri"/>
                    </w:rPr>
                    <w:t>StrSchG</w:t>
                  </w:r>
                  <w:proofErr w:type="spellEnd"/>
                </w:p>
              </w:tc>
              <w:tc>
                <w:tcPr>
                  <w:tcW w:w="6103" w:type="dxa"/>
                  <w:vAlign w:val="center"/>
                </w:tcPr>
                <w:p w14:paraId="0AEBFD67" w14:textId="77777777" w:rsidR="00E36814" w:rsidRPr="006C16CF" w:rsidRDefault="00E36814" w:rsidP="00576650">
                  <w:pPr>
                    <w:rPr>
                      <w:rFonts w:ascii="Calibri" w:hAnsi="Calibri"/>
                    </w:rPr>
                  </w:pPr>
                  <w:r w:rsidRPr="006C16CF">
                    <w:rPr>
                      <w:rFonts w:ascii="Calibri" w:hAnsi="Calibri"/>
                      <w:b/>
                    </w:rPr>
                    <w:fldChar w:fldCharType="begin">
                      <w:ffData>
                        <w:name w:val="Kontrollkästchen1"/>
                        <w:enabled/>
                        <w:calcOnExit w:val="0"/>
                        <w:checkBox>
                          <w:sizeAuto/>
                          <w:default w:val="0"/>
                        </w:checkBox>
                      </w:ffData>
                    </w:fldChar>
                  </w:r>
                  <w:r w:rsidRPr="006C16CF">
                    <w:rPr>
                      <w:rFonts w:ascii="Calibri" w:hAnsi="Calibri"/>
                      <w:b/>
                    </w:rPr>
                    <w:instrText xml:space="preserve"> FORMCHECKBOX </w:instrText>
                  </w:r>
                  <w:r w:rsidR="00545FF1">
                    <w:rPr>
                      <w:rFonts w:ascii="Calibri" w:hAnsi="Calibri"/>
                      <w:b/>
                    </w:rPr>
                  </w:r>
                  <w:r w:rsidR="00545FF1">
                    <w:rPr>
                      <w:rFonts w:ascii="Calibri" w:hAnsi="Calibri"/>
                      <w:b/>
                    </w:rPr>
                    <w:fldChar w:fldCharType="separate"/>
                  </w:r>
                  <w:r w:rsidRPr="006C16CF">
                    <w:rPr>
                      <w:rFonts w:ascii="Calibri" w:hAnsi="Calibri"/>
                      <w:b/>
                    </w:rPr>
                    <w:fldChar w:fldCharType="end"/>
                  </w:r>
                </w:p>
              </w:tc>
            </w:tr>
            <w:tr w:rsidR="00E36814" w:rsidRPr="006C16CF" w14:paraId="63175B4A" w14:textId="77777777" w:rsidTr="006B1654">
              <w:tc>
                <w:tcPr>
                  <w:tcW w:w="6425" w:type="dxa"/>
                  <w:vAlign w:val="center"/>
                </w:tcPr>
                <w:p w14:paraId="36FAB701" w14:textId="3671E056" w:rsidR="00E36814" w:rsidRPr="006C16CF" w:rsidRDefault="00E36814" w:rsidP="00576650">
                  <w:pPr>
                    <w:rPr>
                      <w:rFonts w:ascii="Calibri" w:hAnsi="Calibri"/>
                    </w:rPr>
                  </w:pPr>
                  <w:r>
                    <w:rPr>
                      <w:rFonts w:ascii="Calibri" w:hAnsi="Calibri"/>
                    </w:rPr>
                    <w:t xml:space="preserve">Genehmigungspflichtiges Verfahren gem. </w:t>
                  </w:r>
                  <w:r w:rsidRPr="00E36814">
                    <w:rPr>
                      <w:rFonts w:ascii="Calibri" w:hAnsi="Calibri"/>
                    </w:rPr>
                    <w:t xml:space="preserve">§ 31 </w:t>
                  </w:r>
                  <w:proofErr w:type="spellStart"/>
                  <w:r w:rsidRPr="00E36814">
                    <w:rPr>
                      <w:rFonts w:ascii="Calibri" w:hAnsi="Calibri"/>
                    </w:rPr>
                    <w:t>StrlSchG</w:t>
                  </w:r>
                  <w:proofErr w:type="spellEnd"/>
                </w:p>
              </w:tc>
              <w:tc>
                <w:tcPr>
                  <w:tcW w:w="6103" w:type="dxa"/>
                  <w:vAlign w:val="center"/>
                </w:tcPr>
                <w:p w14:paraId="4B4B6E77" w14:textId="77777777" w:rsidR="00E36814" w:rsidRPr="006C16CF" w:rsidRDefault="00E36814" w:rsidP="00576650">
                  <w:pPr>
                    <w:rPr>
                      <w:rFonts w:ascii="Calibri" w:hAnsi="Calibri"/>
                    </w:rPr>
                  </w:pPr>
                  <w:r w:rsidRPr="007F50AD">
                    <w:rPr>
                      <w:rFonts w:ascii="Calibri" w:hAnsi="Calibri"/>
                    </w:rPr>
                    <w:fldChar w:fldCharType="begin">
                      <w:ffData>
                        <w:name w:val="Kontrollkästchen1"/>
                        <w:enabled/>
                        <w:calcOnExit w:val="0"/>
                        <w:checkBox>
                          <w:sizeAuto/>
                          <w:default w:val="0"/>
                        </w:checkBox>
                      </w:ffData>
                    </w:fldChar>
                  </w:r>
                  <w:r w:rsidRPr="007F50AD">
                    <w:rPr>
                      <w:rFonts w:ascii="Calibri" w:hAnsi="Calibri"/>
                    </w:rPr>
                    <w:instrText xml:space="preserve"> FORMCHECKBOX </w:instrText>
                  </w:r>
                  <w:r w:rsidR="00545FF1">
                    <w:rPr>
                      <w:rFonts w:ascii="Calibri" w:hAnsi="Calibri"/>
                    </w:rPr>
                  </w:r>
                  <w:r w:rsidR="00545FF1">
                    <w:rPr>
                      <w:rFonts w:ascii="Calibri" w:hAnsi="Calibri"/>
                    </w:rPr>
                    <w:fldChar w:fldCharType="separate"/>
                  </w:r>
                  <w:r w:rsidRPr="007F50AD">
                    <w:rPr>
                      <w:rFonts w:ascii="Calibri" w:hAnsi="Calibri"/>
                    </w:rPr>
                    <w:fldChar w:fldCharType="end"/>
                  </w:r>
                </w:p>
              </w:tc>
            </w:tr>
          </w:tbl>
          <w:p w14:paraId="12160126" w14:textId="77777777" w:rsidR="00E36814" w:rsidRDefault="00E36814" w:rsidP="00576650">
            <w:pPr>
              <w:rPr>
                <w:rFonts w:ascii="Calibri" w:hAnsi="Calibri"/>
              </w:rPr>
            </w:pPr>
          </w:p>
        </w:tc>
      </w:tr>
      <w:tr w:rsidR="002507DE" w14:paraId="1B44823A" w14:textId="77777777" w:rsidTr="002507DE">
        <w:tc>
          <w:tcPr>
            <w:tcW w:w="219" w:type="pct"/>
            <w:tcBorders>
              <w:bottom w:val="single" w:sz="4" w:space="0" w:color="auto"/>
            </w:tcBorders>
          </w:tcPr>
          <w:p w14:paraId="66147441" w14:textId="190A77F7" w:rsidR="004C780C" w:rsidRDefault="004C780C" w:rsidP="00576650">
            <w:pPr>
              <w:jc w:val="center"/>
              <w:rPr>
                <w:rFonts w:ascii="Calibri" w:hAnsi="Calibri"/>
              </w:rPr>
            </w:pPr>
            <w:r>
              <w:rPr>
                <w:rFonts w:ascii="Calibri" w:hAnsi="Calibri"/>
              </w:rPr>
              <w:t>1a</w:t>
            </w:r>
          </w:p>
        </w:tc>
        <w:tc>
          <w:tcPr>
            <w:tcW w:w="4781" w:type="pct"/>
            <w:tcBorders>
              <w:bottom w:val="single" w:sz="4" w:space="0" w:color="auto"/>
            </w:tcBorders>
          </w:tcPr>
          <w:p w14:paraId="47C4A9A1" w14:textId="605B241F" w:rsidR="004C780C" w:rsidRDefault="00FC24B6" w:rsidP="002507DE">
            <w:pPr>
              <w:spacing w:after="60"/>
              <w:ind w:left="34" w:hanging="28"/>
              <w:rPr>
                <w:rFonts w:ascii="Calibri" w:hAnsi="Calibri"/>
              </w:rPr>
            </w:pPr>
            <w:r w:rsidRPr="00FD49F8">
              <w:rPr>
                <w:rFonts w:ascii="Calibri" w:hAnsi="Calibri"/>
                <w:b/>
              </w:rPr>
              <w:t>Bei anzeigepflichtige</w:t>
            </w:r>
            <w:r w:rsidR="00C20710" w:rsidRPr="00FD49F8">
              <w:rPr>
                <w:rFonts w:ascii="Calibri" w:hAnsi="Calibri"/>
                <w:b/>
              </w:rPr>
              <w:t>m</w:t>
            </w:r>
            <w:r w:rsidRPr="00FD49F8">
              <w:rPr>
                <w:rFonts w:ascii="Calibri" w:hAnsi="Calibri"/>
                <w:b/>
              </w:rPr>
              <w:t xml:space="preserve"> Verfahre</w:t>
            </w:r>
            <w:r w:rsidR="00C20710" w:rsidRPr="00FD49F8">
              <w:rPr>
                <w:rFonts w:ascii="Calibri" w:hAnsi="Calibri"/>
                <w:b/>
              </w:rPr>
              <w:t>n</w:t>
            </w:r>
            <w:r w:rsidR="00C20710">
              <w:rPr>
                <w:rFonts w:ascii="Calibri" w:hAnsi="Calibri"/>
              </w:rPr>
              <w:t>: W</w:t>
            </w:r>
            <w:r>
              <w:rPr>
                <w:rFonts w:ascii="Calibri" w:hAnsi="Calibri"/>
              </w:rPr>
              <w:t>urde ein</w:t>
            </w:r>
            <w:r w:rsidR="00C20710">
              <w:rPr>
                <w:rFonts w:ascii="Calibri" w:hAnsi="Calibri"/>
              </w:rPr>
              <w:t>/e</w:t>
            </w:r>
            <w:r>
              <w:rPr>
                <w:rFonts w:ascii="Calibri" w:hAnsi="Calibri"/>
              </w:rPr>
              <w:t xml:space="preserve"> </w:t>
            </w:r>
            <w:r w:rsidRPr="00FC24B6">
              <w:rPr>
                <w:rFonts w:ascii="Calibri" w:hAnsi="Calibri"/>
              </w:rPr>
              <w:t>leitende</w:t>
            </w:r>
            <w:r w:rsidR="00C20710">
              <w:rPr>
                <w:rFonts w:ascii="Calibri" w:hAnsi="Calibri"/>
              </w:rPr>
              <w:t>/</w:t>
            </w:r>
            <w:r>
              <w:rPr>
                <w:rFonts w:ascii="Calibri" w:hAnsi="Calibri"/>
              </w:rPr>
              <w:t>r</w:t>
            </w:r>
            <w:r w:rsidRPr="00FC24B6">
              <w:rPr>
                <w:rFonts w:ascii="Calibri" w:hAnsi="Calibri"/>
              </w:rPr>
              <w:t xml:space="preserve"> </w:t>
            </w:r>
            <w:r w:rsidR="00C20710">
              <w:rPr>
                <w:rFonts w:ascii="Calibri" w:hAnsi="Calibri"/>
              </w:rPr>
              <w:t>(</w:t>
            </w:r>
            <w:r w:rsidRPr="00FC24B6">
              <w:rPr>
                <w:rFonts w:ascii="Calibri" w:hAnsi="Calibri"/>
              </w:rPr>
              <w:t>Zahn</w:t>
            </w:r>
            <w:r w:rsidR="00C20710">
              <w:rPr>
                <w:rFonts w:ascii="Calibri" w:hAnsi="Calibri"/>
              </w:rPr>
              <w:t>-)A</w:t>
            </w:r>
            <w:r w:rsidRPr="00FC24B6">
              <w:rPr>
                <w:rFonts w:ascii="Calibri" w:hAnsi="Calibri"/>
              </w:rPr>
              <w:t>rzt</w:t>
            </w:r>
            <w:r w:rsidR="00C20710">
              <w:rPr>
                <w:rFonts w:ascii="Calibri" w:hAnsi="Calibri"/>
              </w:rPr>
              <w:t>/-Ärztin</w:t>
            </w:r>
            <w:r w:rsidRPr="00FC24B6">
              <w:rPr>
                <w:rFonts w:ascii="Calibri" w:hAnsi="Calibri"/>
              </w:rPr>
              <w:t xml:space="preserve"> ben</w:t>
            </w:r>
            <w:r w:rsidR="00C20710">
              <w:rPr>
                <w:rFonts w:ascii="Calibri" w:hAnsi="Calibri"/>
              </w:rPr>
              <w:t>annt</w:t>
            </w:r>
            <w:r w:rsidRPr="00FC24B6">
              <w:rPr>
                <w:rFonts w:ascii="Calibri" w:hAnsi="Calibri"/>
              </w:rPr>
              <w:t>, der</w:t>
            </w:r>
            <w:r w:rsidR="002507DE">
              <w:rPr>
                <w:rFonts w:ascii="Calibri" w:hAnsi="Calibri"/>
              </w:rPr>
              <w:t xml:space="preserve">/die </w:t>
            </w:r>
            <w:r w:rsidRPr="00FC24B6">
              <w:rPr>
                <w:rFonts w:ascii="Calibri" w:hAnsi="Calibri"/>
              </w:rPr>
              <w:t>die erforderliche Fachkunde im Strahlenschutz und mindestens zwei Jahre Erfahrung in der Anwendung radioaktiver Stoffe oder ionisierender Strahlung am Menschen besitzt</w:t>
            </w:r>
            <w:r w:rsidR="002507DE">
              <w:rPr>
                <w:rFonts w:ascii="Calibri" w:hAnsi="Calibri"/>
              </w:rPr>
              <w:t xml:space="preserve">? </w:t>
            </w:r>
            <w:r w:rsidRPr="002507DE">
              <w:rPr>
                <w:rFonts w:ascii="Calibri" w:hAnsi="Calibri"/>
                <w:vanish/>
                <w:color w:val="000000" w:themeColor="text1"/>
                <w:highlight w:val="yellow"/>
              </w:rPr>
              <w:t>vgl. § 138 Abs. 1 StrlSchV</w:t>
            </w:r>
          </w:p>
          <w:tbl>
            <w:tblPr>
              <w:tblW w:w="9024" w:type="dxa"/>
              <w:tblLayout w:type="fixed"/>
              <w:tblLook w:val="00A0" w:firstRow="1" w:lastRow="0" w:firstColumn="1" w:lastColumn="0" w:noHBand="0" w:noVBand="0"/>
            </w:tblPr>
            <w:tblGrid>
              <w:gridCol w:w="672"/>
              <w:gridCol w:w="553"/>
              <w:gridCol w:w="7799"/>
            </w:tblGrid>
            <w:tr w:rsidR="002507DE" w:rsidRPr="006C16CF" w14:paraId="461A25F8" w14:textId="77777777" w:rsidTr="00576650">
              <w:tc>
                <w:tcPr>
                  <w:tcW w:w="672" w:type="dxa"/>
                  <w:vAlign w:val="center"/>
                </w:tcPr>
                <w:p w14:paraId="271FC75A" w14:textId="77777777" w:rsidR="002507DE" w:rsidRPr="006C16CF" w:rsidRDefault="002507DE" w:rsidP="002507DE">
                  <w:pPr>
                    <w:spacing w:before="60" w:after="60"/>
                    <w:rPr>
                      <w:rFonts w:ascii="Calibri" w:hAnsi="Calibri"/>
                    </w:rPr>
                  </w:pPr>
                  <w:r>
                    <w:rPr>
                      <w:rFonts w:ascii="Calibri" w:hAnsi="Calibri"/>
                    </w:rPr>
                    <w:t>Ja</w:t>
                  </w:r>
                </w:p>
              </w:tc>
              <w:tc>
                <w:tcPr>
                  <w:tcW w:w="553" w:type="dxa"/>
                  <w:vAlign w:val="center"/>
                </w:tcPr>
                <w:p w14:paraId="092F7F98" w14:textId="77777777" w:rsidR="002507DE" w:rsidRPr="006C16CF" w:rsidRDefault="002507DE" w:rsidP="002507DE">
                  <w:pPr>
                    <w:spacing w:before="60" w:after="60"/>
                    <w:rPr>
                      <w:rFonts w:ascii="Calibri" w:hAnsi="Calibri"/>
                    </w:rPr>
                  </w:pPr>
                  <w:r w:rsidRPr="006C16CF">
                    <w:rPr>
                      <w:rFonts w:ascii="Calibri" w:hAnsi="Calibri"/>
                      <w:b/>
                    </w:rPr>
                    <w:fldChar w:fldCharType="begin">
                      <w:ffData>
                        <w:name w:val="Kontrollkästchen1"/>
                        <w:enabled/>
                        <w:calcOnExit w:val="0"/>
                        <w:checkBox>
                          <w:sizeAuto/>
                          <w:default w:val="0"/>
                        </w:checkBox>
                      </w:ffData>
                    </w:fldChar>
                  </w:r>
                  <w:r w:rsidRPr="006C16CF">
                    <w:rPr>
                      <w:rFonts w:ascii="Calibri" w:hAnsi="Calibri"/>
                      <w:b/>
                    </w:rPr>
                    <w:instrText xml:space="preserve"> FORMCHECKBOX </w:instrText>
                  </w:r>
                  <w:r w:rsidR="00545FF1">
                    <w:rPr>
                      <w:rFonts w:ascii="Calibri" w:hAnsi="Calibri"/>
                      <w:b/>
                    </w:rPr>
                  </w:r>
                  <w:r w:rsidR="00545FF1">
                    <w:rPr>
                      <w:rFonts w:ascii="Calibri" w:hAnsi="Calibri"/>
                      <w:b/>
                    </w:rPr>
                    <w:fldChar w:fldCharType="separate"/>
                  </w:r>
                  <w:r w:rsidRPr="006C16CF">
                    <w:rPr>
                      <w:rFonts w:ascii="Calibri" w:hAnsi="Calibri"/>
                      <w:b/>
                    </w:rPr>
                    <w:fldChar w:fldCharType="end"/>
                  </w:r>
                </w:p>
              </w:tc>
              <w:tc>
                <w:tcPr>
                  <w:tcW w:w="7799" w:type="dxa"/>
                  <w:vAlign w:val="center"/>
                </w:tcPr>
                <w:p w14:paraId="7E3EB106" w14:textId="76739B3C" w:rsidR="002507DE" w:rsidRPr="006C16CF" w:rsidRDefault="002507DE" w:rsidP="002507DE">
                  <w:pPr>
                    <w:spacing w:before="60" w:after="60"/>
                    <w:rPr>
                      <w:rFonts w:ascii="Calibri" w:hAnsi="Calibri"/>
                    </w:rPr>
                  </w:pPr>
                  <w:r>
                    <w:rPr>
                      <w:rFonts w:ascii="Calibri" w:hAnsi="Calibri"/>
                    </w:rPr>
                    <w:t xml:space="preserve">Name </w:t>
                  </w:r>
                  <w:r w:rsidRPr="006C16CF">
                    <w:rPr>
                      <w:rFonts w:ascii="Calibri" w:hAnsi="Calibri"/>
                    </w:rPr>
                    <w:fldChar w:fldCharType="begin">
                      <w:ffData>
                        <w:name w:val="Text24"/>
                        <w:enabled/>
                        <w:calcOnExit w:val="0"/>
                        <w:textInput/>
                      </w:ffData>
                    </w:fldChar>
                  </w:r>
                  <w:r w:rsidRPr="006C16CF">
                    <w:rPr>
                      <w:rFonts w:ascii="Calibri" w:hAnsi="Calibri"/>
                    </w:rPr>
                    <w:instrText xml:space="preserve"> FORMTEXT </w:instrText>
                  </w:r>
                  <w:r w:rsidRPr="006C16CF">
                    <w:rPr>
                      <w:rFonts w:ascii="Calibri" w:hAnsi="Calibri"/>
                    </w:rPr>
                  </w:r>
                  <w:r w:rsidRPr="006C16CF">
                    <w:rPr>
                      <w:rFonts w:ascii="Calibri" w:hAnsi="Calibri"/>
                    </w:rPr>
                    <w:fldChar w:fldCharType="separate"/>
                  </w:r>
                  <w:r w:rsidRPr="006C16CF">
                    <w:rPr>
                      <w:rFonts w:ascii="Calibri" w:hAnsi="Calibri"/>
                      <w:noProof/>
                    </w:rPr>
                    <w:t> </w:t>
                  </w:r>
                  <w:r w:rsidRPr="006C16CF">
                    <w:rPr>
                      <w:rFonts w:ascii="Calibri" w:hAnsi="Calibri"/>
                      <w:noProof/>
                    </w:rPr>
                    <w:t> </w:t>
                  </w:r>
                  <w:r w:rsidRPr="006C16CF">
                    <w:rPr>
                      <w:rFonts w:ascii="Calibri" w:hAnsi="Calibri"/>
                      <w:noProof/>
                    </w:rPr>
                    <w:t> </w:t>
                  </w:r>
                  <w:r w:rsidRPr="006C16CF">
                    <w:rPr>
                      <w:rFonts w:ascii="Calibri" w:hAnsi="Calibri"/>
                      <w:noProof/>
                    </w:rPr>
                    <w:t> </w:t>
                  </w:r>
                  <w:r w:rsidRPr="006C16CF">
                    <w:rPr>
                      <w:rFonts w:ascii="Calibri" w:hAnsi="Calibri"/>
                      <w:noProof/>
                    </w:rPr>
                    <w:t> </w:t>
                  </w:r>
                  <w:r w:rsidRPr="006C16CF">
                    <w:rPr>
                      <w:rFonts w:ascii="Calibri" w:hAnsi="Calibri"/>
                    </w:rPr>
                    <w:fldChar w:fldCharType="end"/>
                  </w:r>
                  <w:r>
                    <w:rPr>
                      <w:rFonts w:ascii="Calibri" w:hAnsi="Calibri"/>
                    </w:rPr>
                    <w:t xml:space="preserve"> </w:t>
                  </w:r>
                  <w:r w:rsidRPr="000D5B10">
                    <w:rPr>
                      <w:rFonts w:ascii="Calibri" w:hAnsi="Calibri"/>
                    </w:rPr>
                    <w:t>Der entsprechende Nachweis ist vorzulegen.</w:t>
                  </w:r>
                </w:p>
              </w:tc>
            </w:tr>
            <w:tr w:rsidR="002507DE" w:rsidRPr="006C16CF" w14:paraId="1133D866" w14:textId="77777777" w:rsidTr="00576650">
              <w:tc>
                <w:tcPr>
                  <w:tcW w:w="672" w:type="dxa"/>
                  <w:vAlign w:val="center"/>
                </w:tcPr>
                <w:p w14:paraId="742F7F6B" w14:textId="77777777" w:rsidR="002507DE" w:rsidRPr="006C16CF" w:rsidRDefault="002507DE" w:rsidP="002507DE">
                  <w:pPr>
                    <w:spacing w:before="60" w:after="60"/>
                    <w:rPr>
                      <w:rFonts w:ascii="Calibri" w:hAnsi="Calibri"/>
                    </w:rPr>
                  </w:pPr>
                  <w:r>
                    <w:rPr>
                      <w:rFonts w:ascii="Calibri" w:hAnsi="Calibri"/>
                    </w:rPr>
                    <w:t>Nein</w:t>
                  </w:r>
                </w:p>
              </w:tc>
              <w:tc>
                <w:tcPr>
                  <w:tcW w:w="553" w:type="dxa"/>
                  <w:vAlign w:val="center"/>
                </w:tcPr>
                <w:p w14:paraId="5D383464" w14:textId="77777777" w:rsidR="002507DE" w:rsidRPr="006C16CF" w:rsidRDefault="002507DE" w:rsidP="002507DE">
                  <w:pPr>
                    <w:spacing w:before="60" w:after="60"/>
                    <w:rPr>
                      <w:rFonts w:ascii="Calibri" w:hAnsi="Calibri"/>
                    </w:rPr>
                  </w:pPr>
                  <w:r w:rsidRPr="007F50AD">
                    <w:rPr>
                      <w:rFonts w:ascii="Calibri" w:hAnsi="Calibri"/>
                    </w:rPr>
                    <w:fldChar w:fldCharType="begin">
                      <w:ffData>
                        <w:name w:val="Kontrollkästchen1"/>
                        <w:enabled/>
                        <w:calcOnExit w:val="0"/>
                        <w:checkBox>
                          <w:sizeAuto/>
                          <w:default w:val="0"/>
                        </w:checkBox>
                      </w:ffData>
                    </w:fldChar>
                  </w:r>
                  <w:r w:rsidRPr="007F50AD">
                    <w:rPr>
                      <w:rFonts w:ascii="Calibri" w:hAnsi="Calibri"/>
                    </w:rPr>
                    <w:instrText xml:space="preserve"> FORMCHECKBOX </w:instrText>
                  </w:r>
                  <w:r w:rsidR="00545FF1">
                    <w:rPr>
                      <w:rFonts w:ascii="Calibri" w:hAnsi="Calibri"/>
                    </w:rPr>
                  </w:r>
                  <w:r w:rsidR="00545FF1">
                    <w:rPr>
                      <w:rFonts w:ascii="Calibri" w:hAnsi="Calibri"/>
                    </w:rPr>
                    <w:fldChar w:fldCharType="separate"/>
                  </w:r>
                  <w:r w:rsidRPr="007F50AD">
                    <w:rPr>
                      <w:rFonts w:ascii="Calibri" w:hAnsi="Calibri"/>
                    </w:rPr>
                    <w:fldChar w:fldCharType="end"/>
                  </w:r>
                </w:p>
              </w:tc>
              <w:tc>
                <w:tcPr>
                  <w:tcW w:w="7799" w:type="dxa"/>
                  <w:vAlign w:val="center"/>
                </w:tcPr>
                <w:p w14:paraId="503EB85E" w14:textId="6490A90C" w:rsidR="002507DE" w:rsidRPr="006C16CF" w:rsidRDefault="000D5B10" w:rsidP="002507DE">
                  <w:pPr>
                    <w:spacing w:before="60" w:after="60"/>
                    <w:rPr>
                      <w:rFonts w:ascii="Calibri" w:hAnsi="Calibri"/>
                    </w:rPr>
                  </w:pPr>
                  <w:r>
                    <w:rPr>
                      <w:rFonts w:ascii="Calibri" w:hAnsi="Calibri"/>
                    </w:rPr>
                    <w:t xml:space="preserve">Wenn nein, bitte erläutern: </w:t>
                  </w:r>
                  <w:r w:rsidRPr="006C16CF">
                    <w:rPr>
                      <w:rFonts w:ascii="Calibri" w:hAnsi="Calibri"/>
                    </w:rPr>
                    <w:fldChar w:fldCharType="begin">
                      <w:ffData>
                        <w:name w:val="Text24"/>
                        <w:enabled/>
                        <w:calcOnExit w:val="0"/>
                        <w:textInput/>
                      </w:ffData>
                    </w:fldChar>
                  </w:r>
                  <w:r w:rsidRPr="006C16CF">
                    <w:rPr>
                      <w:rFonts w:ascii="Calibri" w:hAnsi="Calibri"/>
                    </w:rPr>
                    <w:instrText xml:space="preserve"> FORMTEXT </w:instrText>
                  </w:r>
                  <w:r w:rsidRPr="006C16CF">
                    <w:rPr>
                      <w:rFonts w:ascii="Calibri" w:hAnsi="Calibri"/>
                    </w:rPr>
                  </w:r>
                  <w:r w:rsidRPr="006C16CF">
                    <w:rPr>
                      <w:rFonts w:ascii="Calibri" w:hAnsi="Calibri"/>
                    </w:rPr>
                    <w:fldChar w:fldCharType="separate"/>
                  </w:r>
                  <w:r w:rsidRPr="006C16CF">
                    <w:rPr>
                      <w:rFonts w:ascii="Calibri" w:hAnsi="Calibri"/>
                      <w:noProof/>
                    </w:rPr>
                    <w:t> </w:t>
                  </w:r>
                  <w:r w:rsidRPr="006C16CF">
                    <w:rPr>
                      <w:rFonts w:ascii="Calibri" w:hAnsi="Calibri"/>
                      <w:noProof/>
                    </w:rPr>
                    <w:t> </w:t>
                  </w:r>
                  <w:r w:rsidRPr="006C16CF">
                    <w:rPr>
                      <w:rFonts w:ascii="Calibri" w:hAnsi="Calibri"/>
                      <w:noProof/>
                    </w:rPr>
                    <w:t> </w:t>
                  </w:r>
                  <w:r w:rsidRPr="006C16CF">
                    <w:rPr>
                      <w:rFonts w:ascii="Calibri" w:hAnsi="Calibri"/>
                      <w:noProof/>
                    </w:rPr>
                    <w:t> </w:t>
                  </w:r>
                  <w:r w:rsidRPr="006C16CF">
                    <w:rPr>
                      <w:rFonts w:ascii="Calibri" w:hAnsi="Calibri"/>
                      <w:noProof/>
                    </w:rPr>
                    <w:t> </w:t>
                  </w:r>
                  <w:r w:rsidRPr="006C16CF">
                    <w:rPr>
                      <w:rFonts w:ascii="Calibri" w:hAnsi="Calibri"/>
                    </w:rPr>
                    <w:fldChar w:fldCharType="end"/>
                  </w:r>
                </w:p>
              </w:tc>
            </w:tr>
          </w:tbl>
          <w:p w14:paraId="39BCCE56" w14:textId="609B7AD8" w:rsidR="00FC24B6" w:rsidRDefault="00FC24B6" w:rsidP="00576650">
            <w:pPr>
              <w:spacing w:after="60"/>
              <w:ind w:left="34" w:hanging="28"/>
              <w:rPr>
                <w:rFonts w:ascii="Calibri" w:hAnsi="Calibri"/>
              </w:rPr>
            </w:pPr>
          </w:p>
        </w:tc>
      </w:tr>
      <w:tr w:rsidR="002507DE" w14:paraId="2EACBD6E" w14:textId="77777777" w:rsidTr="002507DE">
        <w:tc>
          <w:tcPr>
            <w:tcW w:w="219" w:type="pct"/>
            <w:tcBorders>
              <w:bottom w:val="single" w:sz="4" w:space="0" w:color="auto"/>
            </w:tcBorders>
          </w:tcPr>
          <w:p w14:paraId="2340BD80" w14:textId="0066E6F7" w:rsidR="004C780C" w:rsidRDefault="004C780C" w:rsidP="00576650">
            <w:pPr>
              <w:jc w:val="center"/>
              <w:rPr>
                <w:rFonts w:ascii="Calibri" w:hAnsi="Calibri"/>
              </w:rPr>
            </w:pPr>
            <w:r>
              <w:rPr>
                <w:rFonts w:ascii="Calibri" w:hAnsi="Calibri"/>
              </w:rPr>
              <w:t>1b</w:t>
            </w:r>
          </w:p>
        </w:tc>
        <w:tc>
          <w:tcPr>
            <w:tcW w:w="4781" w:type="pct"/>
            <w:tcBorders>
              <w:bottom w:val="single" w:sz="4" w:space="0" w:color="auto"/>
            </w:tcBorders>
          </w:tcPr>
          <w:p w14:paraId="0A8E7EB1" w14:textId="385CB3E6" w:rsidR="00FC24B6" w:rsidRDefault="00C20710" w:rsidP="002507DE">
            <w:pPr>
              <w:spacing w:after="60"/>
              <w:ind w:left="34" w:hanging="28"/>
              <w:rPr>
                <w:rFonts w:ascii="Calibri" w:hAnsi="Calibri"/>
              </w:rPr>
            </w:pPr>
            <w:r w:rsidRPr="00FD49F8">
              <w:rPr>
                <w:rFonts w:ascii="Calibri" w:hAnsi="Calibri"/>
                <w:b/>
              </w:rPr>
              <w:t>Bei genehmigungsbedürftigem Verfahren</w:t>
            </w:r>
            <w:r>
              <w:rPr>
                <w:rFonts w:ascii="Calibri" w:hAnsi="Calibri"/>
              </w:rPr>
              <w:t>:</w:t>
            </w:r>
            <w:r w:rsidRPr="00C20710">
              <w:rPr>
                <w:rFonts w:ascii="Calibri" w:hAnsi="Calibri"/>
              </w:rPr>
              <w:t xml:space="preserve"> </w:t>
            </w:r>
            <w:r w:rsidR="002507DE">
              <w:rPr>
                <w:rFonts w:ascii="Calibri" w:hAnsi="Calibri"/>
              </w:rPr>
              <w:t>Besitzt</w:t>
            </w:r>
            <w:r>
              <w:rPr>
                <w:rFonts w:ascii="Calibri" w:hAnsi="Calibri"/>
              </w:rPr>
              <w:t xml:space="preserve"> der</w:t>
            </w:r>
            <w:r w:rsidR="002507DE">
              <w:rPr>
                <w:rFonts w:ascii="Calibri" w:hAnsi="Calibri"/>
              </w:rPr>
              <w:t>/die (Zahn-)</w:t>
            </w:r>
            <w:r w:rsidRPr="00C20710">
              <w:rPr>
                <w:rFonts w:ascii="Calibri" w:hAnsi="Calibri"/>
              </w:rPr>
              <w:t>Arzt</w:t>
            </w:r>
            <w:r w:rsidR="002507DE">
              <w:rPr>
                <w:rFonts w:ascii="Calibri" w:hAnsi="Calibri"/>
              </w:rPr>
              <w:t>/Ärztin</w:t>
            </w:r>
            <w:r w:rsidRPr="00C20710">
              <w:rPr>
                <w:rFonts w:ascii="Calibri" w:hAnsi="Calibri"/>
              </w:rPr>
              <w:t>, der</w:t>
            </w:r>
            <w:r w:rsidR="002507DE">
              <w:rPr>
                <w:rFonts w:ascii="Calibri" w:hAnsi="Calibri"/>
              </w:rPr>
              <w:t>/die</w:t>
            </w:r>
            <w:r w:rsidRPr="00C20710">
              <w:rPr>
                <w:rFonts w:ascii="Calibri" w:hAnsi="Calibri"/>
              </w:rPr>
              <w:t xml:space="preserve"> die Aufklärung der Teilnehmenden durchführt, die erforderliche Fachkunde im Strahlenschutz</w:t>
            </w:r>
            <w:r w:rsidR="002507DE">
              <w:rPr>
                <w:rFonts w:ascii="Calibri" w:hAnsi="Calibri"/>
              </w:rPr>
              <w:t>?</w:t>
            </w:r>
            <w:r w:rsidRPr="00C20710">
              <w:rPr>
                <w:rFonts w:ascii="Calibri" w:hAnsi="Calibri"/>
              </w:rPr>
              <w:t xml:space="preserve"> </w:t>
            </w:r>
            <w:r w:rsidRPr="002507DE">
              <w:rPr>
                <w:rFonts w:ascii="Calibri" w:hAnsi="Calibri"/>
                <w:vanish/>
                <w:color w:val="000000" w:themeColor="text1"/>
                <w:highlight w:val="yellow"/>
              </w:rPr>
              <w:t>vgl. § 135 Abs. 2 StrlSchV</w:t>
            </w:r>
          </w:p>
          <w:tbl>
            <w:tblPr>
              <w:tblW w:w="9024" w:type="dxa"/>
              <w:tblLayout w:type="fixed"/>
              <w:tblLook w:val="00A0" w:firstRow="1" w:lastRow="0" w:firstColumn="1" w:lastColumn="0" w:noHBand="0" w:noVBand="0"/>
            </w:tblPr>
            <w:tblGrid>
              <w:gridCol w:w="672"/>
              <w:gridCol w:w="553"/>
              <w:gridCol w:w="7799"/>
            </w:tblGrid>
            <w:tr w:rsidR="002507DE" w:rsidRPr="006C16CF" w14:paraId="762D496B" w14:textId="77777777" w:rsidTr="00576650">
              <w:tc>
                <w:tcPr>
                  <w:tcW w:w="672" w:type="dxa"/>
                  <w:vAlign w:val="center"/>
                </w:tcPr>
                <w:p w14:paraId="08B95FFD" w14:textId="77777777" w:rsidR="002507DE" w:rsidRPr="006C16CF" w:rsidRDefault="002507DE" w:rsidP="002507DE">
                  <w:pPr>
                    <w:spacing w:before="60" w:after="60"/>
                    <w:rPr>
                      <w:rFonts w:ascii="Calibri" w:hAnsi="Calibri"/>
                    </w:rPr>
                  </w:pPr>
                  <w:r>
                    <w:rPr>
                      <w:rFonts w:ascii="Calibri" w:hAnsi="Calibri"/>
                    </w:rPr>
                    <w:t>Ja</w:t>
                  </w:r>
                </w:p>
              </w:tc>
              <w:tc>
                <w:tcPr>
                  <w:tcW w:w="553" w:type="dxa"/>
                  <w:vAlign w:val="center"/>
                </w:tcPr>
                <w:p w14:paraId="4AA42B7A" w14:textId="77777777" w:rsidR="002507DE" w:rsidRPr="006C16CF" w:rsidRDefault="002507DE" w:rsidP="002507DE">
                  <w:pPr>
                    <w:spacing w:before="60" w:after="60"/>
                    <w:rPr>
                      <w:rFonts w:ascii="Calibri" w:hAnsi="Calibri"/>
                    </w:rPr>
                  </w:pPr>
                  <w:r w:rsidRPr="006C16CF">
                    <w:rPr>
                      <w:rFonts w:ascii="Calibri" w:hAnsi="Calibri"/>
                      <w:b/>
                    </w:rPr>
                    <w:fldChar w:fldCharType="begin">
                      <w:ffData>
                        <w:name w:val="Kontrollkästchen1"/>
                        <w:enabled/>
                        <w:calcOnExit w:val="0"/>
                        <w:checkBox>
                          <w:sizeAuto/>
                          <w:default w:val="0"/>
                        </w:checkBox>
                      </w:ffData>
                    </w:fldChar>
                  </w:r>
                  <w:r w:rsidRPr="006C16CF">
                    <w:rPr>
                      <w:rFonts w:ascii="Calibri" w:hAnsi="Calibri"/>
                      <w:b/>
                    </w:rPr>
                    <w:instrText xml:space="preserve"> FORMCHECKBOX </w:instrText>
                  </w:r>
                  <w:r w:rsidR="00545FF1">
                    <w:rPr>
                      <w:rFonts w:ascii="Calibri" w:hAnsi="Calibri"/>
                      <w:b/>
                    </w:rPr>
                  </w:r>
                  <w:r w:rsidR="00545FF1">
                    <w:rPr>
                      <w:rFonts w:ascii="Calibri" w:hAnsi="Calibri"/>
                      <w:b/>
                    </w:rPr>
                    <w:fldChar w:fldCharType="separate"/>
                  </w:r>
                  <w:r w:rsidRPr="006C16CF">
                    <w:rPr>
                      <w:rFonts w:ascii="Calibri" w:hAnsi="Calibri"/>
                      <w:b/>
                    </w:rPr>
                    <w:fldChar w:fldCharType="end"/>
                  </w:r>
                </w:p>
              </w:tc>
              <w:tc>
                <w:tcPr>
                  <w:tcW w:w="7799" w:type="dxa"/>
                  <w:vAlign w:val="center"/>
                </w:tcPr>
                <w:p w14:paraId="1724B480" w14:textId="39983D2D" w:rsidR="002507DE" w:rsidRPr="006C16CF" w:rsidRDefault="002507DE" w:rsidP="002507DE">
                  <w:pPr>
                    <w:spacing w:before="60" w:after="60"/>
                    <w:rPr>
                      <w:rFonts w:ascii="Calibri" w:hAnsi="Calibri"/>
                    </w:rPr>
                  </w:pPr>
                  <w:r>
                    <w:rPr>
                      <w:rFonts w:ascii="Calibri" w:hAnsi="Calibri"/>
                    </w:rPr>
                    <w:t xml:space="preserve">Name </w:t>
                  </w:r>
                  <w:r w:rsidRPr="006C16CF">
                    <w:rPr>
                      <w:rFonts w:ascii="Calibri" w:hAnsi="Calibri"/>
                    </w:rPr>
                    <w:fldChar w:fldCharType="begin">
                      <w:ffData>
                        <w:name w:val="Text24"/>
                        <w:enabled/>
                        <w:calcOnExit w:val="0"/>
                        <w:textInput/>
                      </w:ffData>
                    </w:fldChar>
                  </w:r>
                  <w:r w:rsidRPr="006C16CF">
                    <w:rPr>
                      <w:rFonts w:ascii="Calibri" w:hAnsi="Calibri"/>
                    </w:rPr>
                    <w:instrText xml:space="preserve"> FORMTEXT </w:instrText>
                  </w:r>
                  <w:r w:rsidRPr="006C16CF">
                    <w:rPr>
                      <w:rFonts w:ascii="Calibri" w:hAnsi="Calibri"/>
                    </w:rPr>
                  </w:r>
                  <w:r w:rsidRPr="006C16CF">
                    <w:rPr>
                      <w:rFonts w:ascii="Calibri" w:hAnsi="Calibri"/>
                    </w:rPr>
                    <w:fldChar w:fldCharType="separate"/>
                  </w:r>
                  <w:r w:rsidRPr="006C16CF">
                    <w:rPr>
                      <w:rFonts w:ascii="Calibri" w:hAnsi="Calibri"/>
                      <w:noProof/>
                    </w:rPr>
                    <w:t> </w:t>
                  </w:r>
                  <w:r w:rsidRPr="006C16CF">
                    <w:rPr>
                      <w:rFonts w:ascii="Calibri" w:hAnsi="Calibri"/>
                      <w:noProof/>
                    </w:rPr>
                    <w:t> </w:t>
                  </w:r>
                  <w:r w:rsidRPr="006C16CF">
                    <w:rPr>
                      <w:rFonts w:ascii="Calibri" w:hAnsi="Calibri"/>
                      <w:noProof/>
                    </w:rPr>
                    <w:t> </w:t>
                  </w:r>
                  <w:r w:rsidRPr="006C16CF">
                    <w:rPr>
                      <w:rFonts w:ascii="Calibri" w:hAnsi="Calibri"/>
                      <w:noProof/>
                    </w:rPr>
                    <w:t> </w:t>
                  </w:r>
                  <w:r w:rsidRPr="006C16CF">
                    <w:rPr>
                      <w:rFonts w:ascii="Calibri" w:hAnsi="Calibri"/>
                      <w:noProof/>
                    </w:rPr>
                    <w:t> </w:t>
                  </w:r>
                  <w:r w:rsidRPr="006C16CF">
                    <w:rPr>
                      <w:rFonts w:ascii="Calibri" w:hAnsi="Calibri"/>
                    </w:rPr>
                    <w:fldChar w:fldCharType="end"/>
                  </w:r>
                  <w:r>
                    <w:rPr>
                      <w:rFonts w:ascii="Calibri" w:hAnsi="Calibri"/>
                    </w:rPr>
                    <w:t xml:space="preserve"> </w:t>
                  </w:r>
                  <w:r w:rsidRPr="00FD49F8">
                    <w:rPr>
                      <w:rFonts w:ascii="Calibri" w:hAnsi="Calibri"/>
                    </w:rPr>
                    <w:t>Der entsprechende Nachweis ist vorzulegen.</w:t>
                  </w:r>
                </w:p>
              </w:tc>
            </w:tr>
            <w:tr w:rsidR="002507DE" w:rsidRPr="006C16CF" w14:paraId="2F98B8ED" w14:textId="77777777" w:rsidTr="00576650">
              <w:tc>
                <w:tcPr>
                  <w:tcW w:w="672" w:type="dxa"/>
                  <w:vAlign w:val="center"/>
                </w:tcPr>
                <w:p w14:paraId="4266938B" w14:textId="77777777" w:rsidR="002507DE" w:rsidRPr="006C16CF" w:rsidRDefault="002507DE" w:rsidP="002507DE">
                  <w:pPr>
                    <w:spacing w:before="60" w:after="60"/>
                    <w:rPr>
                      <w:rFonts w:ascii="Calibri" w:hAnsi="Calibri"/>
                    </w:rPr>
                  </w:pPr>
                  <w:r>
                    <w:rPr>
                      <w:rFonts w:ascii="Calibri" w:hAnsi="Calibri"/>
                    </w:rPr>
                    <w:t>Nein</w:t>
                  </w:r>
                </w:p>
              </w:tc>
              <w:tc>
                <w:tcPr>
                  <w:tcW w:w="553" w:type="dxa"/>
                  <w:vAlign w:val="center"/>
                </w:tcPr>
                <w:p w14:paraId="74371721" w14:textId="77777777" w:rsidR="002507DE" w:rsidRPr="006C16CF" w:rsidRDefault="002507DE" w:rsidP="002507DE">
                  <w:pPr>
                    <w:spacing w:before="60" w:after="60"/>
                    <w:rPr>
                      <w:rFonts w:ascii="Calibri" w:hAnsi="Calibri"/>
                    </w:rPr>
                  </w:pPr>
                  <w:r w:rsidRPr="007F50AD">
                    <w:rPr>
                      <w:rFonts w:ascii="Calibri" w:hAnsi="Calibri"/>
                    </w:rPr>
                    <w:fldChar w:fldCharType="begin">
                      <w:ffData>
                        <w:name w:val="Kontrollkästchen1"/>
                        <w:enabled/>
                        <w:calcOnExit w:val="0"/>
                        <w:checkBox>
                          <w:sizeAuto/>
                          <w:default w:val="0"/>
                        </w:checkBox>
                      </w:ffData>
                    </w:fldChar>
                  </w:r>
                  <w:r w:rsidRPr="007F50AD">
                    <w:rPr>
                      <w:rFonts w:ascii="Calibri" w:hAnsi="Calibri"/>
                    </w:rPr>
                    <w:instrText xml:space="preserve"> FORMCHECKBOX </w:instrText>
                  </w:r>
                  <w:r w:rsidR="00545FF1">
                    <w:rPr>
                      <w:rFonts w:ascii="Calibri" w:hAnsi="Calibri"/>
                    </w:rPr>
                  </w:r>
                  <w:r w:rsidR="00545FF1">
                    <w:rPr>
                      <w:rFonts w:ascii="Calibri" w:hAnsi="Calibri"/>
                    </w:rPr>
                    <w:fldChar w:fldCharType="separate"/>
                  </w:r>
                  <w:r w:rsidRPr="007F50AD">
                    <w:rPr>
                      <w:rFonts w:ascii="Calibri" w:hAnsi="Calibri"/>
                    </w:rPr>
                    <w:fldChar w:fldCharType="end"/>
                  </w:r>
                </w:p>
              </w:tc>
              <w:tc>
                <w:tcPr>
                  <w:tcW w:w="7799" w:type="dxa"/>
                  <w:vAlign w:val="center"/>
                </w:tcPr>
                <w:p w14:paraId="007F52D0" w14:textId="66D1CE52" w:rsidR="002507DE" w:rsidRPr="006C16CF" w:rsidRDefault="00FD49F8" w:rsidP="002507DE">
                  <w:pPr>
                    <w:spacing w:before="60" w:after="60"/>
                    <w:rPr>
                      <w:rFonts w:ascii="Calibri" w:hAnsi="Calibri"/>
                    </w:rPr>
                  </w:pPr>
                  <w:r>
                    <w:rPr>
                      <w:rFonts w:ascii="Calibri" w:hAnsi="Calibri"/>
                    </w:rPr>
                    <w:t xml:space="preserve">Wenn nein, bitte erläutern: </w:t>
                  </w:r>
                  <w:r w:rsidRPr="006C16CF">
                    <w:rPr>
                      <w:rFonts w:ascii="Calibri" w:hAnsi="Calibri"/>
                    </w:rPr>
                    <w:fldChar w:fldCharType="begin">
                      <w:ffData>
                        <w:name w:val="Text24"/>
                        <w:enabled/>
                        <w:calcOnExit w:val="0"/>
                        <w:textInput/>
                      </w:ffData>
                    </w:fldChar>
                  </w:r>
                  <w:r w:rsidRPr="006C16CF">
                    <w:rPr>
                      <w:rFonts w:ascii="Calibri" w:hAnsi="Calibri"/>
                    </w:rPr>
                    <w:instrText xml:space="preserve"> FORMTEXT </w:instrText>
                  </w:r>
                  <w:r w:rsidRPr="006C16CF">
                    <w:rPr>
                      <w:rFonts w:ascii="Calibri" w:hAnsi="Calibri"/>
                    </w:rPr>
                  </w:r>
                  <w:r w:rsidRPr="006C16CF">
                    <w:rPr>
                      <w:rFonts w:ascii="Calibri" w:hAnsi="Calibri"/>
                    </w:rPr>
                    <w:fldChar w:fldCharType="separate"/>
                  </w:r>
                  <w:r w:rsidRPr="006C16CF">
                    <w:rPr>
                      <w:rFonts w:ascii="Calibri" w:hAnsi="Calibri"/>
                      <w:noProof/>
                    </w:rPr>
                    <w:t> </w:t>
                  </w:r>
                  <w:r w:rsidRPr="006C16CF">
                    <w:rPr>
                      <w:rFonts w:ascii="Calibri" w:hAnsi="Calibri"/>
                      <w:noProof/>
                    </w:rPr>
                    <w:t> </w:t>
                  </w:r>
                  <w:r w:rsidRPr="006C16CF">
                    <w:rPr>
                      <w:rFonts w:ascii="Calibri" w:hAnsi="Calibri"/>
                      <w:noProof/>
                    </w:rPr>
                    <w:t> </w:t>
                  </w:r>
                  <w:r w:rsidRPr="006C16CF">
                    <w:rPr>
                      <w:rFonts w:ascii="Calibri" w:hAnsi="Calibri"/>
                      <w:noProof/>
                    </w:rPr>
                    <w:t> </w:t>
                  </w:r>
                  <w:r w:rsidRPr="006C16CF">
                    <w:rPr>
                      <w:rFonts w:ascii="Calibri" w:hAnsi="Calibri"/>
                      <w:noProof/>
                    </w:rPr>
                    <w:t> </w:t>
                  </w:r>
                  <w:r w:rsidRPr="006C16CF">
                    <w:rPr>
                      <w:rFonts w:ascii="Calibri" w:hAnsi="Calibri"/>
                    </w:rPr>
                    <w:fldChar w:fldCharType="end"/>
                  </w:r>
                </w:p>
              </w:tc>
            </w:tr>
          </w:tbl>
          <w:p w14:paraId="05B2928C" w14:textId="69DE2717" w:rsidR="00FC24B6" w:rsidRDefault="00FC24B6" w:rsidP="00576650">
            <w:pPr>
              <w:spacing w:after="60"/>
              <w:ind w:left="34" w:hanging="28"/>
              <w:rPr>
                <w:rFonts w:ascii="Calibri" w:hAnsi="Calibri"/>
              </w:rPr>
            </w:pPr>
          </w:p>
        </w:tc>
      </w:tr>
      <w:tr w:rsidR="002507DE" w:rsidRPr="006C16CF" w14:paraId="47C4411F" w14:textId="77777777" w:rsidTr="002507DE">
        <w:tc>
          <w:tcPr>
            <w:tcW w:w="219" w:type="pct"/>
            <w:tcBorders>
              <w:bottom w:val="single" w:sz="4" w:space="0" w:color="auto"/>
            </w:tcBorders>
          </w:tcPr>
          <w:p w14:paraId="60F7F1DC" w14:textId="4C515884" w:rsidR="00E36814" w:rsidRPr="006C16CF" w:rsidRDefault="004C780C" w:rsidP="00BC3ED9">
            <w:pPr>
              <w:jc w:val="center"/>
              <w:rPr>
                <w:rFonts w:ascii="Calibri" w:hAnsi="Calibri"/>
              </w:rPr>
            </w:pPr>
            <w:r>
              <w:rPr>
                <w:rFonts w:ascii="Calibri" w:hAnsi="Calibri"/>
              </w:rPr>
              <w:lastRenderedPageBreak/>
              <w:t>2</w:t>
            </w:r>
          </w:p>
        </w:tc>
        <w:tc>
          <w:tcPr>
            <w:tcW w:w="4781" w:type="pct"/>
            <w:tcBorders>
              <w:bottom w:val="single" w:sz="4" w:space="0" w:color="auto"/>
            </w:tcBorders>
          </w:tcPr>
          <w:p w14:paraId="66E08891" w14:textId="202E7018" w:rsidR="00E36814" w:rsidRDefault="00B850F8" w:rsidP="00BC3ED9">
            <w:pPr>
              <w:rPr>
                <w:rFonts w:ascii="Calibri" w:hAnsi="Calibri"/>
              </w:rPr>
            </w:pPr>
            <w:r>
              <w:rPr>
                <w:rFonts w:ascii="Calibri" w:hAnsi="Calibri"/>
              </w:rPr>
              <w:t>Inwiefern i</w:t>
            </w:r>
            <w:r w:rsidR="003A4F92" w:rsidRPr="003A4F92">
              <w:rPr>
                <w:rFonts w:ascii="Calibri" w:hAnsi="Calibri"/>
              </w:rPr>
              <w:t xml:space="preserve">st das Forschungsvorhaben geeignet, nach dem Stand der Wissenschaft einem </w:t>
            </w:r>
            <w:r w:rsidR="003A4F92" w:rsidRPr="00FD49F8">
              <w:rPr>
                <w:rFonts w:ascii="Calibri" w:hAnsi="Calibri"/>
                <w:b/>
              </w:rPr>
              <w:t>wissenschaftlichen Erkenntnisgewinn</w:t>
            </w:r>
            <w:r w:rsidR="003A4F92" w:rsidRPr="003A4F92">
              <w:rPr>
                <w:rFonts w:ascii="Calibri" w:hAnsi="Calibri"/>
              </w:rPr>
              <w:t xml:space="preserve"> zu dienen?</w:t>
            </w:r>
          </w:p>
          <w:p w14:paraId="230667AE" w14:textId="2FEDA76B" w:rsidR="003A4F92" w:rsidRPr="006C16CF" w:rsidRDefault="003A4F92" w:rsidP="00BC3ED9">
            <w:pPr>
              <w:rPr>
                <w:rFonts w:ascii="Calibri" w:hAnsi="Calibri"/>
              </w:rPr>
            </w:pPr>
            <w:r w:rsidRPr="006C16CF">
              <w:rPr>
                <w:rFonts w:ascii="Calibri" w:hAnsi="Calibri"/>
              </w:rPr>
              <w:fldChar w:fldCharType="begin">
                <w:ffData>
                  <w:name w:val="Text9"/>
                  <w:enabled/>
                  <w:calcOnExit w:val="0"/>
                  <w:textInput/>
                </w:ffData>
              </w:fldChar>
            </w:r>
            <w:bookmarkStart w:id="3" w:name="Text9"/>
            <w:r w:rsidRPr="006C16CF">
              <w:rPr>
                <w:rFonts w:ascii="Calibri" w:hAnsi="Calibri"/>
              </w:rPr>
              <w:instrText xml:space="preserve"> FORMTEXT </w:instrText>
            </w:r>
            <w:r w:rsidRPr="006C16CF">
              <w:rPr>
                <w:rFonts w:ascii="Calibri" w:hAnsi="Calibri"/>
              </w:rPr>
            </w:r>
            <w:r w:rsidRPr="006C16CF">
              <w:rPr>
                <w:rFonts w:ascii="Calibri" w:hAnsi="Calibri"/>
              </w:rPr>
              <w:fldChar w:fldCharType="separate"/>
            </w:r>
            <w:r w:rsidRPr="006C16CF">
              <w:rPr>
                <w:rFonts w:ascii="Calibri" w:hAnsi="Calibri"/>
              </w:rPr>
              <w:t> </w:t>
            </w:r>
            <w:r w:rsidRPr="006C16CF">
              <w:rPr>
                <w:rFonts w:ascii="Calibri" w:hAnsi="Calibri"/>
              </w:rPr>
              <w:t> </w:t>
            </w:r>
            <w:r w:rsidRPr="006C16CF">
              <w:rPr>
                <w:rFonts w:ascii="Calibri" w:hAnsi="Calibri"/>
              </w:rPr>
              <w:t> </w:t>
            </w:r>
            <w:r w:rsidRPr="006C16CF">
              <w:rPr>
                <w:rFonts w:ascii="Calibri" w:hAnsi="Calibri"/>
              </w:rPr>
              <w:t> </w:t>
            </w:r>
            <w:r w:rsidRPr="006C16CF">
              <w:rPr>
                <w:rFonts w:ascii="Calibri" w:hAnsi="Calibri"/>
              </w:rPr>
              <w:t> </w:t>
            </w:r>
            <w:r w:rsidRPr="006C16CF">
              <w:rPr>
                <w:rFonts w:ascii="Calibri" w:hAnsi="Calibri"/>
              </w:rPr>
              <w:fldChar w:fldCharType="end"/>
            </w:r>
            <w:bookmarkEnd w:id="3"/>
          </w:p>
        </w:tc>
      </w:tr>
      <w:tr w:rsidR="002507DE" w:rsidRPr="006C16CF" w14:paraId="43177A01" w14:textId="77777777" w:rsidTr="002507DE">
        <w:tc>
          <w:tcPr>
            <w:tcW w:w="219" w:type="pct"/>
            <w:tcBorders>
              <w:bottom w:val="single" w:sz="4" w:space="0" w:color="auto"/>
            </w:tcBorders>
          </w:tcPr>
          <w:p w14:paraId="633B8D6B" w14:textId="3ACE4D5B" w:rsidR="006C16CF" w:rsidRPr="006C16CF" w:rsidRDefault="003A4F92" w:rsidP="00BC3ED9">
            <w:pPr>
              <w:jc w:val="center"/>
              <w:rPr>
                <w:rFonts w:ascii="Calibri" w:hAnsi="Calibri"/>
              </w:rPr>
            </w:pPr>
            <w:r>
              <w:rPr>
                <w:rFonts w:ascii="Calibri" w:hAnsi="Calibri"/>
              </w:rPr>
              <w:t>3</w:t>
            </w:r>
          </w:p>
        </w:tc>
        <w:tc>
          <w:tcPr>
            <w:tcW w:w="4781" w:type="pct"/>
            <w:tcBorders>
              <w:bottom w:val="single" w:sz="4" w:space="0" w:color="auto"/>
            </w:tcBorders>
          </w:tcPr>
          <w:p w14:paraId="3B992067" w14:textId="7197C084" w:rsidR="00BC3140" w:rsidRPr="00BC3140" w:rsidRDefault="00B850F8" w:rsidP="00BC3ED9">
            <w:pPr>
              <w:spacing w:after="60"/>
              <w:rPr>
                <w:rFonts w:ascii="Calibri" w:hAnsi="Calibri"/>
              </w:rPr>
            </w:pPr>
            <w:r>
              <w:rPr>
                <w:rFonts w:ascii="Calibri" w:hAnsi="Calibri"/>
              </w:rPr>
              <w:t>Inwiefern i</w:t>
            </w:r>
            <w:r w:rsidR="003A4F92" w:rsidRPr="003A4F92">
              <w:rPr>
                <w:rFonts w:ascii="Calibri" w:hAnsi="Calibri"/>
              </w:rPr>
              <w:t xml:space="preserve">st das </w:t>
            </w:r>
            <w:r w:rsidR="003A4F92" w:rsidRPr="00FD49F8">
              <w:rPr>
                <w:rFonts w:ascii="Calibri" w:hAnsi="Calibri"/>
                <w:b/>
              </w:rPr>
              <w:t>strahlenbedingte Risiko</w:t>
            </w:r>
            <w:r w:rsidR="003A4F92" w:rsidRPr="003A4F92">
              <w:rPr>
                <w:rFonts w:ascii="Calibri" w:hAnsi="Calibri"/>
              </w:rPr>
              <w:t xml:space="preserve"> für die einzelne Person im Hinblick auf den potentiellen Nutzen für die Gesellschaft </w:t>
            </w:r>
            <w:r w:rsidR="003A4F92" w:rsidRPr="00FD49F8">
              <w:rPr>
                <w:rFonts w:ascii="Calibri" w:hAnsi="Calibri"/>
                <w:b/>
              </w:rPr>
              <w:t>vertretba</w:t>
            </w:r>
            <w:r w:rsidR="003A4F92" w:rsidRPr="003A4F92">
              <w:rPr>
                <w:rFonts w:ascii="Calibri" w:hAnsi="Calibri"/>
              </w:rPr>
              <w:t>r?</w:t>
            </w:r>
          </w:p>
          <w:p w14:paraId="480A02BA" w14:textId="6CF861A9" w:rsidR="006C16CF" w:rsidRPr="006C16CF" w:rsidRDefault="00BC3140" w:rsidP="003A4F92">
            <w:pPr>
              <w:spacing w:after="60"/>
              <w:rPr>
                <w:rFonts w:ascii="Calibri" w:hAnsi="Calibri"/>
              </w:rPr>
            </w:pPr>
            <w:r w:rsidRPr="006C16CF">
              <w:rPr>
                <w:rFonts w:ascii="Calibri" w:hAnsi="Calibri"/>
              </w:rPr>
              <w:fldChar w:fldCharType="begin">
                <w:ffData>
                  <w:name w:val="Text10"/>
                  <w:enabled/>
                  <w:calcOnExit w:val="0"/>
                  <w:textInput/>
                </w:ffData>
              </w:fldChar>
            </w:r>
            <w:bookmarkStart w:id="4" w:name="Text10"/>
            <w:r w:rsidRPr="006C16CF">
              <w:rPr>
                <w:rFonts w:ascii="Calibri" w:hAnsi="Calibri"/>
              </w:rPr>
              <w:instrText xml:space="preserve"> FORMTEXT </w:instrText>
            </w:r>
            <w:r w:rsidRPr="006C16CF">
              <w:rPr>
                <w:rFonts w:ascii="Calibri" w:hAnsi="Calibri"/>
              </w:rPr>
            </w:r>
            <w:r w:rsidRPr="006C16CF">
              <w:rPr>
                <w:rFonts w:ascii="Calibri" w:hAnsi="Calibri"/>
              </w:rPr>
              <w:fldChar w:fldCharType="separate"/>
            </w:r>
            <w:r w:rsidRPr="006C16CF">
              <w:rPr>
                <w:rFonts w:ascii="Calibri" w:hAnsi="Calibri"/>
              </w:rPr>
              <w:t> </w:t>
            </w:r>
            <w:r w:rsidRPr="006C16CF">
              <w:rPr>
                <w:rFonts w:ascii="Calibri" w:hAnsi="Calibri"/>
              </w:rPr>
              <w:t> </w:t>
            </w:r>
            <w:r w:rsidRPr="006C16CF">
              <w:rPr>
                <w:rFonts w:ascii="Calibri" w:hAnsi="Calibri"/>
              </w:rPr>
              <w:t> </w:t>
            </w:r>
            <w:r w:rsidRPr="006C16CF">
              <w:rPr>
                <w:rFonts w:ascii="Calibri" w:hAnsi="Calibri"/>
              </w:rPr>
              <w:t> </w:t>
            </w:r>
            <w:r w:rsidRPr="006C16CF">
              <w:rPr>
                <w:rFonts w:ascii="Calibri" w:hAnsi="Calibri"/>
              </w:rPr>
              <w:t> </w:t>
            </w:r>
            <w:r w:rsidRPr="006C16CF">
              <w:rPr>
                <w:rFonts w:ascii="Calibri" w:hAnsi="Calibri"/>
              </w:rPr>
              <w:fldChar w:fldCharType="end"/>
            </w:r>
            <w:bookmarkEnd w:id="4"/>
          </w:p>
        </w:tc>
      </w:tr>
      <w:tr w:rsidR="002507DE" w:rsidRPr="006C16CF" w14:paraId="010D463F" w14:textId="77777777" w:rsidTr="002507DE">
        <w:tc>
          <w:tcPr>
            <w:tcW w:w="219" w:type="pct"/>
            <w:tcBorders>
              <w:bottom w:val="single" w:sz="4" w:space="0" w:color="auto"/>
            </w:tcBorders>
          </w:tcPr>
          <w:p w14:paraId="16D5AEC4" w14:textId="0DF4D292" w:rsidR="006C16CF" w:rsidRPr="006C16CF" w:rsidRDefault="003A4F92" w:rsidP="00BC3ED9">
            <w:pPr>
              <w:jc w:val="center"/>
              <w:rPr>
                <w:rFonts w:ascii="Calibri" w:hAnsi="Calibri"/>
              </w:rPr>
            </w:pPr>
            <w:r>
              <w:rPr>
                <w:rFonts w:ascii="Calibri" w:hAnsi="Calibri"/>
              </w:rPr>
              <w:t>4</w:t>
            </w:r>
          </w:p>
        </w:tc>
        <w:tc>
          <w:tcPr>
            <w:tcW w:w="4781" w:type="pct"/>
            <w:tcBorders>
              <w:bottom w:val="single" w:sz="4" w:space="0" w:color="auto"/>
            </w:tcBorders>
          </w:tcPr>
          <w:p w14:paraId="1E9E52DF" w14:textId="6ABFD549" w:rsidR="006C16CF" w:rsidRPr="006C16CF" w:rsidRDefault="003A4F92" w:rsidP="00BC3ED9">
            <w:pPr>
              <w:rPr>
                <w:rFonts w:ascii="Calibri" w:hAnsi="Calibri"/>
              </w:rPr>
            </w:pPr>
            <w:r w:rsidRPr="003A4F92">
              <w:rPr>
                <w:rFonts w:ascii="Calibri" w:hAnsi="Calibri"/>
              </w:rPr>
              <w:t xml:space="preserve">Soweit eine </w:t>
            </w:r>
            <w:r w:rsidRPr="00FD49F8">
              <w:rPr>
                <w:rFonts w:ascii="Calibri" w:hAnsi="Calibri"/>
                <w:b/>
              </w:rPr>
              <w:t>besonders schutzbedürftige Personengruppe</w:t>
            </w:r>
            <w:r w:rsidRPr="003A4F92">
              <w:rPr>
                <w:rFonts w:ascii="Calibri" w:hAnsi="Calibri"/>
              </w:rPr>
              <w:t xml:space="preserve"> (z.B. Minderjährige, nicht-einwilligungsfähige Erwachsene, Schwangere, Stillende,) in das Forschungsvorhaben einbezogen werden soll: </w:t>
            </w:r>
            <w:r w:rsidR="00B850F8">
              <w:rPr>
                <w:rFonts w:ascii="Calibri" w:hAnsi="Calibri"/>
              </w:rPr>
              <w:t>Inwiefern i</w:t>
            </w:r>
            <w:r w:rsidRPr="003A4F92">
              <w:rPr>
                <w:rFonts w:ascii="Calibri" w:hAnsi="Calibri"/>
              </w:rPr>
              <w:t>st die Einbeziehung vertretbar?</w:t>
            </w:r>
          </w:p>
          <w:p w14:paraId="54594DDF" w14:textId="68D62508" w:rsidR="006C16CF" w:rsidRPr="006C16CF" w:rsidRDefault="003A4F92" w:rsidP="00BC3ED9">
            <w:pPr>
              <w:rPr>
                <w:rFonts w:ascii="Calibri" w:hAnsi="Calibri"/>
              </w:rPr>
            </w:pPr>
            <w:r w:rsidRPr="006C16CF">
              <w:rPr>
                <w:rFonts w:ascii="Calibri" w:hAnsi="Calibri"/>
              </w:rPr>
              <w:fldChar w:fldCharType="begin">
                <w:ffData>
                  <w:name w:val="Text17"/>
                  <w:enabled/>
                  <w:calcOnExit w:val="0"/>
                  <w:textInput/>
                </w:ffData>
              </w:fldChar>
            </w:r>
            <w:r w:rsidRPr="006C16CF">
              <w:rPr>
                <w:rFonts w:ascii="Calibri" w:hAnsi="Calibri"/>
              </w:rPr>
              <w:instrText xml:space="preserve"> FORMTEXT </w:instrText>
            </w:r>
            <w:r w:rsidRPr="006C16CF">
              <w:rPr>
                <w:rFonts w:ascii="Calibri" w:hAnsi="Calibri"/>
              </w:rPr>
            </w:r>
            <w:r w:rsidRPr="006C16CF">
              <w:rPr>
                <w:rFonts w:ascii="Calibri" w:hAnsi="Calibri"/>
              </w:rPr>
              <w:fldChar w:fldCharType="separate"/>
            </w:r>
            <w:r w:rsidRPr="006C16CF">
              <w:rPr>
                <w:rFonts w:ascii="Calibri" w:hAnsi="Calibri"/>
                <w:noProof/>
              </w:rPr>
              <w:t> </w:t>
            </w:r>
            <w:r w:rsidRPr="006C16CF">
              <w:rPr>
                <w:rFonts w:ascii="Calibri" w:hAnsi="Calibri"/>
                <w:noProof/>
              </w:rPr>
              <w:t> </w:t>
            </w:r>
            <w:r w:rsidRPr="006C16CF">
              <w:rPr>
                <w:rFonts w:ascii="Calibri" w:hAnsi="Calibri"/>
                <w:noProof/>
              </w:rPr>
              <w:t> </w:t>
            </w:r>
            <w:r w:rsidRPr="006C16CF">
              <w:rPr>
                <w:rFonts w:ascii="Calibri" w:hAnsi="Calibri"/>
                <w:noProof/>
              </w:rPr>
              <w:t> </w:t>
            </w:r>
            <w:r w:rsidRPr="006C16CF">
              <w:rPr>
                <w:rFonts w:ascii="Calibri" w:hAnsi="Calibri"/>
                <w:noProof/>
              </w:rPr>
              <w:t> </w:t>
            </w:r>
            <w:r w:rsidRPr="006C16CF">
              <w:rPr>
                <w:rFonts w:ascii="Calibri" w:hAnsi="Calibri"/>
              </w:rPr>
              <w:fldChar w:fldCharType="end"/>
            </w:r>
          </w:p>
        </w:tc>
      </w:tr>
      <w:tr w:rsidR="002507DE" w:rsidRPr="006C16CF" w14:paraId="1F30BF8D" w14:textId="77777777" w:rsidTr="002507DE">
        <w:trPr>
          <w:trHeight w:val="99"/>
        </w:trPr>
        <w:tc>
          <w:tcPr>
            <w:tcW w:w="219" w:type="pct"/>
            <w:tcBorders>
              <w:bottom w:val="single" w:sz="4" w:space="0" w:color="auto"/>
            </w:tcBorders>
          </w:tcPr>
          <w:p w14:paraId="12093793" w14:textId="39E905D8" w:rsidR="00004D1C" w:rsidRDefault="00004D1C" w:rsidP="00BC3ED9">
            <w:pPr>
              <w:jc w:val="center"/>
              <w:rPr>
                <w:rFonts w:ascii="Calibri" w:hAnsi="Calibri"/>
              </w:rPr>
            </w:pPr>
            <w:r>
              <w:rPr>
                <w:rFonts w:ascii="Calibri" w:hAnsi="Calibri"/>
              </w:rPr>
              <w:t>5</w:t>
            </w:r>
          </w:p>
        </w:tc>
        <w:tc>
          <w:tcPr>
            <w:tcW w:w="4781" w:type="pct"/>
            <w:tcBorders>
              <w:bottom w:val="single" w:sz="4" w:space="0" w:color="auto"/>
            </w:tcBorders>
          </w:tcPr>
          <w:p w14:paraId="0B3BBA2D" w14:textId="2262A07A" w:rsidR="006521EA" w:rsidRDefault="006521EA" w:rsidP="00BC3ED9">
            <w:pPr>
              <w:ind w:left="34" w:hanging="28"/>
              <w:rPr>
                <w:rFonts w:ascii="Calibri" w:hAnsi="Calibri"/>
              </w:rPr>
            </w:pPr>
            <w:r w:rsidRPr="006521EA">
              <w:rPr>
                <w:rFonts w:ascii="Calibri" w:hAnsi="Calibri"/>
              </w:rPr>
              <w:t>Klärt die schriftliche Information</w:t>
            </w:r>
            <w:r w:rsidR="00FD49F8">
              <w:rPr>
                <w:rFonts w:ascii="Calibri" w:hAnsi="Calibri"/>
              </w:rPr>
              <w:t xml:space="preserve"> über das Forschungsvorhaben</w:t>
            </w:r>
            <w:r w:rsidRPr="006521EA">
              <w:rPr>
                <w:rFonts w:ascii="Calibri" w:hAnsi="Calibri"/>
              </w:rPr>
              <w:t xml:space="preserve"> </w:t>
            </w:r>
            <w:r w:rsidRPr="00FD49F8">
              <w:rPr>
                <w:rFonts w:ascii="Calibri" w:hAnsi="Calibri"/>
                <w:b/>
              </w:rPr>
              <w:t>ausreichend über Nutzen und Risiken der Strahlenanwendung</w:t>
            </w:r>
            <w:r w:rsidRPr="006521EA">
              <w:rPr>
                <w:rFonts w:ascii="Calibri" w:hAnsi="Calibri"/>
              </w:rPr>
              <w:t xml:space="preserve"> auf und ermöglicht somit </w:t>
            </w:r>
            <w:r w:rsidR="00FD49F8" w:rsidRPr="006521EA">
              <w:rPr>
                <w:rFonts w:ascii="Calibri" w:hAnsi="Calibri"/>
              </w:rPr>
              <w:t>d</w:t>
            </w:r>
            <w:r w:rsidR="00FD49F8">
              <w:rPr>
                <w:rFonts w:ascii="Calibri" w:hAnsi="Calibri"/>
              </w:rPr>
              <w:t>er</w:t>
            </w:r>
            <w:r w:rsidR="00FD49F8" w:rsidRPr="006521EA">
              <w:rPr>
                <w:rFonts w:ascii="Calibri" w:hAnsi="Calibri"/>
              </w:rPr>
              <w:t xml:space="preserve"> in das Forschungsvorhaben eingeschlossene</w:t>
            </w:r>
            <w:r w:rsidR="00FD49F8">
              <w:rPr>
                <w:rFonts w:ascii="Calibri" w:hAnsi="Calibri"/>
              </w:rPr>
              <w:t>n</w:t>
            </w:r>
            <w:r w:rsidR="00FD49F8" w:rsidRPr="006521EA">
              <w:rPr>
                <w:rFonts w:ascii="Calibri" w:hAnsi="Calibri"/>
              </w:rPr>
              <w:t xml:space="preserve"> Person, ihr</w:t>
            </w:r>
            <w:r w:rsidR="00FD49F8">
              <w:rPr>
                <w:rFonts w:ascii="Calibri" w:hAnsi="Calibri"/>
              </w:rPr>
              <w:t>em</w:t>
            </w:r>
            <w:r w:rsidR="00FD49F8">
              <w:rPr>
                <w:rFonts w:ascii="Calibri" w:hAnsi="Calibri"/>
              </w:rPr>
              <w:t>/e</w:t>
            </w:r>
            <w:r w:rsidR="00FD49F8">
              <w:rPr>
                <w:rFonts w:ascii="Calibri" w:hAnsi="Calibri"/>
              </w:rPr>
              <w:t>r</w:t>
            </w:r>
            <w:r w:rsidR="00FD49F8" w:rsidRPr="006521EA">
              <w:rPr>
                <w:rFonts w:ascii="Calibri" w:hAnsi="Calibri"/>
              </w:rPr>
              <w:t xml:space="preserve"> gesetzliche</w:t>
            </w:r>
            <w:r w:rsidR="00FD49F8">
              <w:rPr>
                <w:rFonts w:ascii="Calibri" w:hAnsi="Calibri"/>
              </w:rPr>
              <w:t>n</w:t>
            </w:r>
            <w:r w:rsidR="00FD49F8" w:rsidRPr="006521EA">
              <w:rPr>
                <w:rFonts w:ascii="Calibri" w:hAnsi="Calibri"/>
              </w:rPr>
              <w:t xml:space="preserve"> Vertreter</w:t>
            </w:r>
            <w:r w:rsidR="00FD49F8">
              <w:rPr>
                <w:rFonts w:ascii="Calibri" w:hAnsi="Calibri"/>
              </w:rPr>
              <w:t>/in</w:t>
            </w:r>
            <w:r w:rsidR="00FD49F8" w:rsidRPr="006521EA">
              <w:rPr>
                <w:rFonts w:ascii="Calibri" w:hAnsi="Calibri"/>
              </w:rPr>
              <w:t xml:space="preserve"> oder de</w:t>
            </w:r>
            <w:r w:rsidR="00FD49F8">
              <w:rPr>
                <w:rFonts w:ascii="Calibri" w:hAnsi="Calibri"/>
              </w:rPr>
              <w:t>m</w:t>
            </w:r>
            <w:r w:rsidR="00FD49F8">
              <w:rPr>
                <w:rFonts w:ascii="Calibri" w:hAnsi="Calibri"/>
              </w:rPr>
              <w:t>/d</w:t>
            </w:r>
            <w:r w:rsidR="00FD49F8">
              <w:rPr>
                <w:rFonts w:ascii="Calibri" w:hAnsi="Calibri"/>
              </w:rPr>
              <w:t>er</w:t>
            </w:r>
            <w:r w:rsidR="00FD49F8">
              <w:rPr>
                <w:rFonts w:ascii="Calibri" w:hAnsi="Calibri"/>
              </w:rPr>
              <w:t xml:space="preserve"> </w:t>
            </w:r>
            <w:r w:rsidR="00FD49F8" w:rsidRPr="006521EA">
              <w:rPr>
                <w:rFonts w:ascii="Calibri" w:hAnsi="Calibri"/>
              </w:rPr>
              <w:t>Bevollmächtigte</w:t>
            </w:r>
            <w:r w:rsidR="00FD49F8">
              <w:rPr>
                <w:rFonts w:ascii="Calibri" w:hAnsi="Calibri"/>
              </w:rPr>
              <w:t xml:space="preserve">n </w:t>
            </w:r>
            <w:r w:rsidRPr="006521EA">
              <w:rPr>
                <w:rFonts w:ascii="Calibri" w:hAnsi="Calibri"/>
              </w:rPr>
              <w:t>eine informierte Einwilligung?</w:t>
            </w:r>
          </w:p>
          <w:p w14:paraId="06A5BC2D" w14:textId="742565FF" w:rsidR="00004D1C" w:rsidRDefault="00FD49F8" w:rsidP="00FD49F8">
            <w:pPr>
              <w:ind w:left="34" w:hanging="28"/>
              <w:rPr>
                <w:rFonts w:ascii="Calibri" w:hAnsi="Calibri"/>
              </w:rPr>
            </w:pPr>
            <w:r w:rsidRPr="006C16CF">
              <w:rPr>
                <w:rFonts w:ascii="Calibri" w:hAnsi="Calibri"/>
              </w:rPr>
              <w:fldChar w:fldCharType="begin">
                <w:ffData>
                  <w:name w:val="Text17"/>
                  <w:enabled/>
                  <w:calcOnExit w:val="0"/>
                  <w:textInput/>
                </w:ffData>
              </w:fldChar>
            </w:r>
            <w:r w:rsidRPr="006C16CF">
              <w:rPr>
                <w:rFonts w:ascii="Calibri" w:hAnsi="Calibri"/>
              </w:rPr>
              <w:instrText xml:space="preserve"> FORMTEXT </w:instrText>
            </w:r>
            <w:r w:rsidRPr="006C16CF">
              <w:rPr>
                <w:rFonts w:ascii="Calibri" w:hAnsi="Calibri"/>
              </w:rPr>
            </w:r>
            <w:r w:rsidRPr="006C16CF">
              <w:rPr>
                <w:rFonts w:ascii="Calibri" w:hAnsi="Calibri"/>
              </w:rPr>
              <w:fldChar w:fldCharType="separate"/>
            </w:r>
            <w:r w:rsidRPr="006C16CF">
              <w:rPr>
                <w:rFonts w:ascii="Calibri" w:hAnsi="Calibri"/>
                <w:noProof/>
              </w:rPr>
              <w:t> </w:t>
            </w:r>
            <w:r w:rsidRPr="006C16CF">
              <w:rPr>
                <w:rFonts w:ascii="Calibri" w:hAnsi="Calibri"/>
                <w:noProof/>
              </w:rPr>
              <w:t> </w:t>
            </w:r>
            <w:r w:rsidRPr="006C16CF">
              <w:rPr>
                <w:rFonts w:ascii="Calibri" w:hAnsi="Calibri"/>
                <w:noProof/>
              </w:rPr>
              <w:t> </w:t>
            </w:r>
            <w:r w:rsidRPr="006C16CF">
              <w:rPr>
                <w:rFonts w:ascii="Calibri" w:hAnsi="Calibri"/>
                <w:noProof/>
              </w:rPr>
              <w:t> </w:t>
            </w:r>
            <w:r w:rsidRPr="006C16CF">
              <w:rPr>
                <w:rFonts w:ascii="Calibri" w:hAnsi="Calibri"/>
                <w:noProof/>
              </w:rPr>
              <w:t> </w:t>
            </w:r>
            <w:r w:rsidRPr="006C16CF">
              <w:rPr>
                <w:rFonts w:ascii="Calibri" w:hAnsi="Calibri"/>
              </w:rPr>
              <w:fldChar w:fldCharType="end"/>
            </w:r>
          </w:p>
        </w:tc>
      </w:tr>
    </w:tbl>
    <w:p w14:paraId="048A00E3" w14:textId="77777777" w:rsidR="005004F4" w:rsidRDefault="005004F4" w:rsidP="006C16CF">
      <w:pPr>
        <w:jc w:val="both"/>
        <w:rPr>
          <w:rFonts w:ascii="Calibri" w:hAnsi="Calibri"/>
          <w:b/>
          <w:caps/>
        </w:rPr>
        <w:sectPr w:rsidR="005004F4" w:rsidSect="00E36814">
          <w:type w:val="continuous"/>
          <w:pgSz w:w="11906" w:h="16838" w:code="9"/>
          <w:pgMar w:top="1134" w:right="849" w:bottom="1134" w:left="1418" w:header="851" w:footer="510" w:gutter="0"/>
          <w:cols w:space="708"/>
          <w:formProt w:val="0"/>
          <w:docGrid w:linePitch="360"/>
        </w:sectPr>
      </w:pPr>
    </w:p>
    <w:p w14:paraId="1B5FFBBB" w14:textId="77777777" w:rsidR="00004D1C" w:rsidRDefault="00004D1C" w:rsidP="006C16CF">
      <w:pPr>
        <w:jc w:val="both"/>
        <w:rPr>
          <w:rFonts w:ascii="Calibri" w:hAnsi="Calibri"/>
          <w:b/>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451"/>
        <w:gridCol w:w="2811"/>
        <w:gridCol w:w="6377"/>
      </w:tblGrid>
      <w:tr w:rsidR="00317F46" w:rsidRPr="007716CB" w14:paraId="2F1064B6" w14:textId="77777777" w:rsidTr="00F121C0">
        <w:tc>
          <w:tcPr>
            <w:tcW w:w="234" w:type="pct"/>
            <w:tcBorders>
              <w:top w:val="nil"/>
              <w:left w:val="nil"/>
              <w:bottom w:val="single" w:sz="4" w:space="0" w:color="auto"/>
              <w:right w:val="nil"/>
            </w:tcBorders>
          </w:tcPr>
          <w:p w14:paraId="191A4A5A" w14:textId="7BBB4353" w:rsidR="00317F46" w:rsidRPr="007716CB" w:rsidRDefault="00317F46" w:rsidP="00F121C0">
            <w:pPr>
              <w:jc w:val="center"/>
              <w:rPr>
                <w:rFonts w:ascii="Calibri" w:hAnsi="Calibri"/>
                <w:b/>
              </w:rPr>
            </w:pPr>
            <w:r>
              <w:rPr>
                <w:rFonts w:ascii="Calibri" w:hAnsi="Calibri"/>
                <w:b/>
              </w:rPr>
              <w:t>C</w:t>
            </w:r>
          </w:p>
        </w:tc>
        <w:tc>
          <w:tcPr>
            <w:tcW w:w="4766" w:type="pct"/>
            <w:gridSpan w:val="2"/>
            <w:tcBorders>
              <w:top w:val="nil"/>
              <w:left w:val="nil"/>
              <w:bottom w:val="single" w:sz="4" w:space="0" w:color="auto"/>
              <w:right w:val="nil"/>
            </w:tcBorders>
          </w:tcPr>
          <w:p w14:paraId="20A32D5F" w14:textId="5CE53B6D" w:rsidR="00317F46" w:rsidRPr="007716CB" w:rsidRDefault="00317F46" w:rsidP="00F121C0">
            <w:pPr>
              <w:rPr>
                <w:rFonts w:ascii="Calibri" w:hAnsi="Calibri"/>
                <w:b/>
              </w:rPr>
            </w:pPr>
            <w:r>
              <w:rPr>
                <w:rFonts w:ascii="Calibri" w:hAnsi="Calibri"/>
                <w:b/>
              </w:rPr>
              <w:t>Unterschriften</w:t>
            </w:r>
          </w:p>
        </w:tc>
      </w:tr>
      <w:tr w:rsidR="00317F46" w:rsidRPr="006C16CF" w14:paraId="43573B91" w14:textId="77777777" w:rsidTr="001E1A4E">
        <w:tc>
          <w:tcPr>
            <w:tcW w:w="234" w:type="pct"/>
            <w:tcBorders>
              <w:bottom w:val="single" w:sz="4" w:space="0" w:color="auto"/>
            </w:tcBorders>
          </w:tcPr>
          <w:p w14:paraId="22F473BC" w14:textId="77777777" w:rsidR="00317F46" w:rsidRPr="006C16CF" w:rsidRDefault="00317F46" w:rsidP="00F121C0">
            <w:pPr>
              <w:jc w:val="center"/>
              <w:rPr>
                <w:rFonts w:ascii="Calibri" w:hAnsi="Calibri"/>
              </w:rPr>
            </w:pPr>
            <w:r w:rsidRPr="006C16CF">
              <w:rPr>
                <w:rFonts w:ascii="Calibri" w:hAnsi="Calibri"/>
              </w:rPr>
              <w:t>1</w:t>
            </w:r>
          </w:p>
        </w:tc>
        <w:tc>
          <w:tcPr>
            <w:tcW w:w="4766" w:type="pct"/>
            <w:gridSpan w:val="2"/>
            <w:tcBorders>
              <w:bottom w:val="single" w:sz="4" w:space="0" w:color="auto"/>
            </w:tcBorders>
          </w:tcPr>
          <w:p w14:paraId="1708B011" w14:textId="002B835E" w:rsidR="00317F46" w:rsidRPr="006C16CF" w:rsidRDefault="00317F46" w:rsidP="00F121C0">
            <w:pPr>
              <w:rPr>
                <w:rFonts w:ascii="Calibri" w:hAnsi="Calibri"/>
              </w:rPr>
            </w:pPr>
            <w:r>
              <w:rPr>
                <w:rFonts w:ascii="Calibri" w:hAnsi="Calibri"/>
              </w:rPr>
              <w:t>Antragsteller</w:t>
            </w:r>
          </w:p>
        </w:tc>
      </w:tr>
      <w:tr w:rsidR="00317F46" w:rsidRPr="006C16CF" w14:paraId="5594D9CF" w14:textId="77777777" w:rsidTr="001E1A4E">
        <w:trPr>
          <w:trHeight w:val="268"/>
        </w:trPr>
        <w:tc>
          <w:tcPr>
            <w:tcW w:w="234" w:type="pct"/>
            <w:vMerge w:val="restart"/>
          </w:tcPr>
          <w:p w14:paraId="0494F6C8" w14:textId="39D90B04" w:rsidR="00317F46" w:rsidRPr="006C16CF" w:rsidRDefault="00317F46" w:rsidP="00F121C0">
            <w:pPr>
              <w:jc w:val="center"/>
              <w:rPr>
                <w:rFonts w:ascii="Calibri" w:hAnsi="Calibri"/>
              </w:rPr>
            </w:pPr>
          </w:p>
        </w:tc>
        <w:tc>
          <w:tcPr>
            <w:tcW w:w="1458" w:type="pct"/>
            <w:tcBorders>
              <w:bottom w:val="dashSmallGap" w:sz="4" w:space="0" w:color="auto"/>
              <w:right w:val="nil"/>
            </w:tcBorders>
          </w:tcPr>
          <w:p w14:paraId="1A97C54B" w14:textId="77777777" w:rsidR="00A64D25" w:rsidRPr="001E1A4E" w:rsidRDefault="00A64D25" w:rsidP="00F121C0">
            <w:pPr>
              <w:spacing w:after="60"/>
              <w:rPr>
                <w:rFonts w:ascii="Calibri" w:hAnsi="Calibri"/>
                <w:sz w:val="22"/>
                <w:szCs w:val="22"/>
              </w:rPr>
            </w:pPr>
          </w:p>
          <w:p w14:paraId="761891D6" w14:textId="205B6319" w:rsidR="00317F46" w:rsidRPr="001E1A4E" w:rsidRDefault="00317F46" w:rsidP="00A64D25">
            <w:pPr>
              <w:spacing w:after="60"/>
              <w:rPr>
                <w:rFonts w:ascii="Calibri" w:hAnsi="Calibri"/>
                <w:sz w:val="22"/>
                <w:szCs w:val="22"/>
              </w:rPr>
            </w:pPr>
          </w:p>
        </w:tc>
        <w:tc>
          <w:tcPr>
            <w:tcW w:w="3308" w:type="pct"/>
            <w:tcBorders>
              <w:left w:val="nil"/>
              <w:bottom w:val="dashSmallGap" w:sz="4" w:space="0" w:color="auto"/>
            </w:tcBorders>
          </w:tcPr>
          <w:p w14:paraId="4AA6E3A7" w14:textId="77777777" w:rsidR="00317F46" w:rsidRPr="001E1A4E" w:rsidRDefault="00317F46" w:rsidP="00F121C0">
            <w:pPr>
              <w:rPr>
                <w:rFonts w:ascii="Calibri" w:hAnsi="Calibri"/>
                <w:sz w:val="22"/>
                <w:szCs w:val="22"/>
              </w:rPr>
            </w:pPr>
          </w:p>
          <w:p w14:paraId="5DBA77DA" w14:textId="4DD3252F" w:rsidR="00317F46" w:rsidRPr="001E1A4E" w:rsidRDefault="00317F46" w:rsidP="00F121C0">
            <w:pPr>
              <w:rPr>
                <w:rFonts w:ascii="Calibri" w:hAnsi="Calibri"/>
                <w:sz w:val="22"/>
                <w:szCs w:val="22"/>
              </w:rPr>
            </w:pPr>
          </w:p>
        </w:tc>
      </w:tr>
      <w:tr w:rsidR="00317F46" w:rsidRPr="006C16CF" w14:paraId="03E41CFE" w14:textId="77777777" w:rsidTr="001E1A4E">
        <w:trPr>
          <w:trHeight w:val="268"/>
        </w:trPr>
        <w:tc>
          <w:tcPr>
            <w:tcW w:w="234" w:type="pct"/>
            <w:vMerge/>
            <w:tcBorders>
              <w:bottom w:val="single" w:sz="4" w:space="0" w:color="auto"/>
            </w:tcBorders>
          </w:tcPr>
          <w:p w14:paraId="5D42462E" w14:textId="77777777" w:rsidR="00317F46" w:rsidRPr="006C16CF" w:rsidRDefault="00317F46" w:rsidP="00F121C0">
            <w:pPr>
              <w:jc w:val="center"/>
              <w:rPr>
                <w:rFonts w:ascii="Calibri" w:hAnsi="Calibri"/>
              </w:rPr>
            </w:pPr>
          </w:p>
        </w:tc>
        <w:tc>
          <w:tcPr>
            <w:tcW w:w="1458" w:type="pct"/>
            <w:tcBorders>
              <w:top w:val="dashSmallGap" w:sz="4" w:space="0" w:color="auto"/>
              <w:bottom w:val="single" w:sz="4" w:space="0" w:color="auto"/>
              <w:right w:val="nil"/>
            </w:tcBorders>
          </w:tcPr>
          <w:p w14:paraId="528B4BCB" w14:textId="4E905BAB" w:rsidR="00317F46" w:rsidRPr="001E1A4E" w:rsidRDefault="00317F46" w:rsidP="00F121C0">
            <w:pPr>
              <w:spacing w:after="60"/>
              <w:rPr>
                <w:rFonts w:ascii="Calibri" w:hAnsi="Calibri"/>
                <w:sz w:val="22"/>
                <w:szCs w:val="22"/>
              </w:rPr>
            </w:pPr>
            <w:r w:rsidRPr="001E1A4E">
              <w:rPr>
                <w:rFonts w:ascii="Calibri" w:hAnsi="Calibri"/>
                <w:sz w:val="22"/>
                <w:szCs w:val="22"/>
              </w:rPr>
              <w:t>Ort, Datum</w:t>
            </w:r>
          </w:p>
        </w:tc>
        <w:tc>
          <w:tcPr>
            <w:tcW w:w="3308" w:type="pct"/>
            <w:tcBorders>
              <w:top w:val="dashSmallGap" w:sz="4" w:space="0" w:color="auto"/>
              <w:left w:val="nil"/>
              <w:bottom w:val="single" w:sz="4" w:space="0" w:color="auto"/>
            </w:tcBorders>
          </w:tcPr>
          <w:p w14:paraId="44E798F7" w14:textId="38464B20" w:rsidR="00317F46" w:rsidRPr="001E1A4E" w:rsidRDefault="00317F46" w:rsidP="00F121C0">
            <w:pPr>
              <w:rPr>
                <w:rFonts w:ascii="Calibri" w:hAnsi="Calibri"/>
                <w:sz w:val="22"/>
                <w:szCs w:val="22"/>
              </w:rPr>
            </w:pPr>
            <w:r w:rsidRPr="001E1A4E">
              <w:rPr>
                <w:rFonts w:ascii="Calibri" w:hAnsi="Calibri"/>
                <w:sz w:val="22"/>
                <w:szCs w:val="22"/>
              </w:rPr>
              <w:t>Unterschrift</w:t>
            </w:r>
          </w:p>
        </w:tc>
      </w:tr>
      <w:tr w:rsidR="00AD2F00" w:rsidRPr="006C16CF" w14:paraId="04AD7E68" w14:textId="77777777" w:rsidTr="001E1A4E">
        <w:tc>
          <w:tcPr>
            <w:tcW w:w="234" w:type="pct"/>
            <w:tcBorders>
              <w:bottom w:val="single" w:sz="4" w:space="0" w:color="auto"/>
            </w:tcBorders>
          </w:tcPr>
          <w:p w14:paraId="6A4C7C63" w14:textId="023C2819" w:rsidR="00AD2F00" w:rsidRPr="006C16CF" w:rsidRDefault="00AD2F00" w:rsidP="00F121C0">
            <w:pPr>
              <w:jc w:val="center"/>
              <w:rPr>
                <w:rFonts w:ascii="Calibri" w:hAnsi="Calibri"/>
              </w:rPr>
            </w:pPr>
            <w:r>
              <w:rPr>
                <w:rFonts w:ascii="Calibri" w:hAnsi="Calibri"/>
              </w:rPr>
              <w:t>2</w:t>
            </w:r>
          </w:p>
        </w:tc>
        <w:tc>
          <w:tcPr>
            <w:tcW w:w="4766" w:type="pct"/>
            <w:gridSpan w:val="2"/>
            <w:tcBorders>
              <w:bottom w:val="single" w:sz="4" w:space="0" w:color="auto"/>
            </w:tcBorders>
          </w:tcPr>
          <w:p w14:paraId="134CCEFD" w14:textId="6D3B082B" w:rsidR="00AD2F00" w:rsidRPr="006C16CF" w:rsidRDefault="00993C33" w:rsidP="00F121C0">
            <w:pPr>
              <w:rPr>
                <w:rFonts w:ascii="Calibri" w:hAnsi="Calibri"/>
              </w:rPr>
            </w:pPr>
            <w:r>
              <w:rPr>
                <w:rFonts w:ascii="Calibri" w:hAnsi="Calibri"/>
              </w:rPr>
              <w:t>(Zahn-)Arzt/Ärztin</w:t>
            </w:r>
            <w:r w:rsidR="00AD2F00">
              <w:rPr>
                <w:rFonts w:ascii="Calibri" w:hAnsi="Calibri"/>
              </w:rPr>
              <w:t xml:space="preserve"> </w:t>
            </w:r>
            <w:r>
              <w:rPr>
                <w:rFonts w:ascii="Calibri" w:hAnsi="Calibri"/>
              </w:rPr>
              <w:t xml:space="preserve">mit Fachkunde im Strahlenschutz </w:t>
            </w:r>
            <w:r w:rsidRPr="002507DE">
              <w:rPr>
                <w:rFonts w:ascii="Calibri" w:hAnsi="Calibri"/>
                <w:vanish/>
                <w:color w:val="000000" w:themeColor="text1"/>
                <w:highlight w:val="yellow"/>
              </w:rPr>
              <w:t xml:space="preserve">vgl. § 138 Abs. 1 </w:t>
            </w:r>
            <w:r>
              <w:rPr>
                <w:rFonts w:ascii="Calibri" w:hAnsi="Calibri"/>
                <w:vanish/>
                <w:color w:val="000000" w:themeColor="text1"/>
                <w:highlight w:val="yellow"/>
              </w:rPr>
              <w:t>und</w:t>
            </w:r>
            <w:r w:rsidRPr="002507DE">
              <w:rPr>
                <w:rFonts w:ascii="Calibri" w:hAnsi="Calibri"/>
                <w:vanish/>
                <w:color w:val="000000" w:themeColor="text1"/>
                <w:highlight w:val="yellow"/>
              </w:rPr>
              <w:t xml:space="preserve"> §</w:t>
            </w:r>
            <w:r>
              <w:rPr>
                <w:rFonts w:ascii="Calibri" w:hAnsi="Calibri"/>
                <w:vanish/>
                <w:color w:val="000000" w:themeColor="text1"/>
                <w:highlight w:val="yellow"/>
              </w:rPr>
              <w:t> </w:t>
            </w:r>
            <w:r w:rsidRPr="002507DE">
              <w:rPr>
                <w:rFonts w:ascii="Calibri" w:hAnsi="Calibri"/>
                <w:vanish/>
                <w:color w:val="000000" w:themeColor="text1"/>
                <w:highlight w:val="yellow"/>
              </w:rPr>
              <w:t>135</w:t>
            </w:r>
            <w:r>
              <w:rPr>
                <w:rFonts w:ascii="Calibri" w:hAnsi="Calibri"/>
                <w:vanish/>
                <w:color w:val="000000" w:themeColor="text1"/>
                <w:highlight w:val="yellow"/>
              </w:rPr>
              <w:t> </w:t>
            </w:r>
            <w:r w:rsidRPr="002507DE">
              <w:rPr>
                <w:rFonts w:ascii="Calibri" w:hAnsi="Calibri"/>
                <w:vanish/>
                <w:color w:val="000000" w:themeColor="text1"/>
                <w:highlight w:val="yellow"/>
              </w:rPr>
              <w:t>Abs.</w:t>
            </w:r>
            <w:r>
              <w:rPr>
                <w:rFonts w:ascii="Calibri" w:hAnsi="Calibri"/>
                <w:vanish/>
                <w:color w:val="000000" w:themeColor="text1"/>
                <w:highlight w:val="yellow"/>
              </w:rPr>
              <w:t> </w:t>
            </w:r>
            <w:r w:rsidRPr="002507DE">
              <w:rPr>
                <w:rFonts w:ascii="Calibri" w:hAnsi="Calibri"/>
                <w:vanish/>
                <w:color w:val="000000" w:themeColor="text1"/>
                <w:highlight w:val="yellow"/>
              </w:rPr>
              <w:t>2</w:t>
            </w:r>
            <w:r>
              <w:rPr>
                <w:rFonts w:ascii="Calibri" w:hAnsi="Calibri"/>
                <w:vanish/>
                <w:color w:val="000000" w:themeColor="text1"/>
                <w:highlight w:val="yellow"/>
              </w:rPr>
              <w:t> </w:t>
            </w:r>
            <w:r w:rsidRPr="002507DE">
              <w:rPr>
                <w:rFonts w:ascii="Calibri" w:hAnsi="Calibri"/>
                <w:vanish/>
                <w:color w:val="000000" w:themeColor="text1"/>
                <w:highlight w:val="yellow"/>
              </w:rPr>
              <w:t>StrlSchV</w:t>
            </w:r>
          </w:p>
        </w:tc>
      </w:tr>
      <w:tr w:rsidR="00AD2F00" w:rsidRPr="006C16CF" w14:paraId="11DD13B2" w14:textId="77777777" w:rsidTr="001E1A4E">
        <w:trPr>
          <w:trHeight w:val="268"/>
        </w:trPr>
        <w:tc>
          <w:tcPr>
            <w:tcW w:w="234" w:type="pct"/>
            <w:vMerge w:val="restart"/>
          </w:tcPr>
          <w:p w14:paraId="0ED6FBA1" w14:textId="77777777" w:rsidR="00AD2F00" w:rsidRPr="006C16CF" w:rsidRDefault="00AD2F00" w:rsidP="00F121C0">
            <w:pPr>
              <w:jc w:val="center"/>
              <w:rPr>
                <w:rFonts w:ascii="Calibri" w:hAnsi="Calibri"/>
              </w:rPr>
            </w:pPr>
          </w:p>
        </w:tc>
        <w:tc>
          <w:tcPr>
            <w:tcW w:w="1458" w:type="pct"/>
            <w:tcBorders>
              <w:bottom w:val="dashSmallGap" w:sz="4" w:space="0" w:color="auto"/>
              <w:right w:val="nil"/>
            </w:tcBorders>
          </w:tcPr>
          <w:p w14:paraId="68800A88" w14:textId="77777777" w:rsidR="00AD2F00" w:rsidRPr="001E1A4E" w:rsidRDefault="00AD2F00" w:rsidP="00AD2F00">
            <w:pPr>
              <w:spacing w:after="60"/>
              <w:rPr>
                <w:rFonts w:ascii="Calibri" w:hAnsi="Calibri"/>
                <w:sz w:val="22"/>
                <w:szCs w:val="22"/>
              </w:rPr>
            </w:pPr>
          </w:p>
          <w:p w14:paraId="1320E258" w14:textId="6CF58787" w:rsidR="00AD2F00" w:rsidRPr="001E1A4E" w:rsidRDefault="00AD2F00" w:rsidP="00AD2F00">
            <w:pPr>
              <w:spacing w:after="60"/>
              <w:rPr>
                <w:rFonts w:ascii="Calibri" w:hAnsi="Calibri"/>
                <w:sz w:val="22"/>
                <w:szCs w:val="22"/>
              </w:rPr>
            </w:pPr>
          </w:p>
        </w:tc>
        <w:tc>
          <w:tcPr>
            <w:tcW w:w="3308" w:type="pct"/>
            <w:tcBorders>
              <w:left w:val="nil"/>
              <w:bottom w:val="dashSmallGap" w:sz="4" w:space="0" w:color="auto"/>
            </w:tcBorders>
          </w:tcPr>
          <w:p w14:paraId="6F9802C3" w14:textId="24B9A006" w:rsidR="00AD2F00" w:rsidRPr="00993C33" w:rsidRDefault="00AD2F00" w:rsidP="00F121C0">
            <w:pPr>
              <w:rPr>
                <w:rFonts w:ascii="Calibri" w:hAnsi="Calibri"/>
                <w:sz w:val="22"/>
                <w:szCs w:val="22"/>
              </w:rPr>
            </w:pPr>
          </w:p>
          <w:p w14:paraId="588F41C8" w14:textId="77777777" w:rsidR="00AD2F00" w:rsidRPr="001E1A4E" w:rsidRDefault="00AD2F00" w:rsidP="00F121C0">
            <w:pPr>
              <w:rPr>
                <w:rFonts w:ascii="Calibri" w:hAnsi="Calibri"/>
                <w:sz w:val="22"/>
                <w:szCs w:val="22"/>
              </w:rPr>
            </w:pPr>
          </w:p>
          <w:p w14:paraId="35AEE6E8" w14:textId="0F700C29" w:rsidR="00AD2F00" w:rsidRPr="001E1A4E" w:rsidRDefault="00AD2F00" w:rsidP="00F121C0">
            <w:pPr>
              <w:rPr>
                <w:rFonts w:ascii="Calibri" w:hAnsi="Calibri"/>
                <w:sz w:val="22"/>
                <w:szCs w:val="22"/>
              </w:rPr>
            </w:pPr>
          </w:p>
        </w:tc>
      </w:tr>
      <w:tr w:rsidR="00AD2F00" w14:paraId="3D338AB7" w14:textId="77777777" w:rsidTr="001E1A4E">
        <w:trPr>
          <w:trHeight w:val="268"/>
        </w:trPr>
        <w:tc>
          <w:tcPr>
            <w:tcW w:w="234" w:type="pct"/>
            <w:vMerge/>
            <w:tcBorders>
              <w:bottom w:val="single" w:sz="4" w:space="0" w:color="auto"/>
            </w:tcBorders>
          </w:tcPr>
          <w:p w14:paraId="69495D17" w14:textId="77777777" w:rsidR="00AD2F00" w:rsidRPr="006C16CF" w:rsidRDefault="00AD2F00" w:rsidP="00F121C0">
            <w:pPr>
              <w:jc w:val="center"/>
              <w:rPr>
                <w:rFonts w:ascii="Calibri" w:hAnsi="Calibri"/>
              </w:rPr>
            </w:pPr>
          </w:p>
        </w:tc>
        <w:tc>
          <w:tcPr>
            <w:tcW w:w="1458" w:type="pct"/>
            <w:tcBorders>
              <w:top w:val="dashSmallGap" w:sz="4" w:space="0" w:color="auto"/>
              <w:bottom w:val="single" w:sz="4" w:space="0" w:color="auto"/>
              <w:right w:val="nil"/>
            </w:tcBorders>
          </w:tcPr>
          <w:p w14:paraId="3E853BDC" w14:textId="77777777" w:rsidR="00AD2F00" w:rsidRPr="001E1A4E" w:rsidRDefault="00AD2F00" w:rsidP="00AD2F00">
            <w:pPr>
              <w:spacing w:after="60"/>
              <w:rPr>
                <w:rFonts w:ascii="Calibri" w:hAnsi="Calibri"/>
                <w:sz w:val="22"/>
                <w:szCs w:val="22"/>
              </w:rPr>
            </w:pPr>
            <w:r w:rsidRPr="001E1A4E">
              <w:rPr>
                <w:rFonts w:ascii="Calibri" w:hAnsi="Calibri"/>
                <w:sz w:val="22"/>
                <w:szCs w:val="22"/>
              </w:rPr>
              <w:t>Ort, Datum</w:t>
            </w:r>
          </w:p>
        </w:tc>
        <w:tc>
          <w:tcPr>
            <w:tcW w:w="3308" w:type="pct"/>
            <w:tcBorders>
              <w:top w:val="dashSmallGap" w:sz="4" w:space="0" w:color="auto"/>
              <w:left w:val="nil"/>
              <w:bottom w:val="single" w:sz="4" w:space="0" w:color="auto"/>
            </w:tcBorders>
          </w:tcPr>
          <w:p w14:paraId="18562E1B" w14:textId="5F441F6D" w:rsidR="00AD2F00" w:rsidRPr="001E1A4E" w:rsidRDefault="00AD2F00" w:rsidP="00F121C0">
            <w:pPr>
              <w:rPr>
                <w:rFonts w:ascii="Calibri" w:hAnsi="Calibri"/>
                <w:sz w:val="22"/>
                <w:szCs w:val="22"/>
              </w:rPr>
            </w:pPr>
            <w:r w:rsidRPr="001E1A4E">
              <w:rPr>
                <w:rFonts w:ascii="Calibri" w:hAnsi="Calibri"/>
                <w:sz w:val="22"/>
                <w:szCs w:val="22"/>
              </w:rPr>
              <w:t>Unterschrift</w:t>
            </w:r>
          </w:p>
        </w:tc>
      </w:tr>
    </w:tbl>
    <w:p w14:paraId="7E5F19D9" w14:textId="77777777" w:rsidR="00357752" w:rsidRPr="00C304CA" w:rsidRDefault="00357752" w:rsidP="00C304CA">
      <w:pPr>
        <w:jc w:val="both"/>
      </w:pPr>
    </w:p>
    <w:sectPr w:rsidR="00357752" w:rsidRPr="00C304CA" w:rsidSect="006956D7">
      <w:pgSz w:w="11906" w:h="16838" w:code="9"/>
      <w:pgMar w:top="1134" w:right="849" w:bottom="1134" w:left="1418" w:header="851" w:footer="51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87227" w14:textId="77777777" w:rsidR="00545FF1" w:rsidRDefault="00545FF1">
      <w:r>
        <w:separator/>
      </w:r>
    </w:p>
  </w:endnote>
  <w:endnote w:type="continuationSeparator" w:id="0">
    <w:p w14:paraId="47438473" w14:textId="77777777" w:rsidR="00545FF1" w:rsidRDefault="00545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Garmond (W1)">
    <w:altName w:val="Times New Roman"/>
    <w:panose1 w:val="020B0604020202020204"/>
    <w:charset w:val="00"/>
    <w:family w:val="roman"/>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ourier">
    <w:panose1 w:val="00000000000000000000"/>
    <w:charset w:val="00"/>
    <w:family w:val="auto"/>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B4773" w14:textId="77777777" w:rsidR="005E01E3" w:rsidRDefault="005E01E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10FA5" w14:textId="32DAD42D" w:rsidR="00F121C0" w:rsidRPr="00123973" w:rsidRDefault="000B29E9" w:rsidP="00123973">
    <w:pPr>
      <w:pStyle w:val="Fuzeile"/>
      <w:ind w:right="-284"/>
      <w:rPr>
        <w:sz w:val="18"/>
        <w:szCs w:val="18"/>
      </w:rPr>
    </w:pPr>
    <w:bookmarkStart w:id="2" w:name="_GoBack"/>
    <w:bookmarkEnd w:id="2"/>
    <w:r w:rsidRPr="000B29E9">
      <w:rPr>
        <w:rFonts w:asciiTheme="minorHAnsi" w:hAnsiTheme="minorHAnsi" w:cstheme="minorHAnsi"/>
        <w:sz w:val="18"/>
        <w:szCs w:val="18"/>
      </w:rPr>
      <w:t>Anlage I V1.0, 20211122</w:t>
    </w:r>
    <w:r w:rsidR="00F121C0" w:rsidRPr="0077539D">
      <w:rPr>
        <w:rStyle w:val="Seitenzahl"/>
        <w:sz w:val="18"/>
        <w:szCs w:val="18"/>
      </w:rPr>
      <w:tab/>
    </w:r>
    <w:r w:rsidR="00F121C0" w:rsidRPr="0077539D">
      <w:rPr>
        <w:rStyle w:val="Seitenzahl"/>
        <w:sz w:val="18"/>
        <w:szCs w:val="18"/>
      </w:rPr>
      <w:tab/>
    </w:r>
    <w:r w:rsidR="00F121C0" w:rsidRPr="0077539D">
      <w:rPr>
        <w:rStyle w:val="Seitenzahl"/>
        <w:sz w:val="18"/>
        <w:szCs w:val="18"/>
      </w:rPr>
      <w:tab/>
    </w:r>
    <w:r w:rsidR="00F121C0" w:rsidRPr="0077539D">
      <w:rPr>
        <w:rStyle w:val="Seitenzahl"/>
        <w:sz w:val="18"/>
        <w:szCs w:val="18"/>
      </w:rPr>
      <w:fldChar w:fldCharType="begin"/>
    </w:r>
    <w:r w:rsidR="00F121C0" w:rsidRPr="0077539D">
      <w:rPr>
        <w:rStyle w:val="Seitenzahl"/>
        <w:sz w:val="18"/>
        <w:szCs w:val="18"/>
      </w:rPr>
      <w:instrText xml:space="preserve"> PAGE </w:instrText>
    </w:r>
    <w:r w:rsidR="00F121C0" w:rsidRPr="0077539D">
      <w:rPr>
        <w:rStyle w:val="Seitenzahl"/>
        <w:sz w:val="18"/>
        <w:szCs w:val="18"/>
      </w:rPr>
      <w:fldChar w:fldCharType="separate"/>
    </w:r>
    <w:r w:rsidR="00F121C0">
      <w:rPr>
        <w:rStyle w:val="Seitenzahl"/>
        <w:sz w:val="18"/>
        <w:szCs w:val="18"/>
      </w:rPr>
      <w:t>1</w:t>
    </w:r>
    <w:r w:rsidR="00F121C0" w:rsidRPr="0077539D">
      <w:rPr>
        <w:rStyle w:val="Seitenzahl"/>
        <w:sz w:val="18"/>
        <w:szCs w:val="18"/>
      </w:rPr>
      <w:fldChar w:fldCharType="end"/>
    </w:r>
    <w:r w:rsidR="00F121C0" w:rsidRPr="0077539D">
      <w:rPr>
        <w:rStyle w:val="Seitenzahl"/>
        <w:sz w:val="18"/>
        <w:szCs w:val="18"/>
      </w:rPr>
      <w:t>/</w:t>
    </w:r>
    <w:r w:rsidR="00F121C0" w:rsidRPr="0077539D">
      <w:rPr>
        <w:rStyle w:val="Seitenzahl"/>
        <w:sz w:val="18"/>
        <w:szCs w:val="18"/>
      </w:rPr>
      <w:fldChar w:fldCharType="begin"/>
    </w:r>
    <w:r w:rsidR="00F121C0" w:rsidRPr="0077539D">
      <w:rPr>
        <w:rStyle w:val="Seitenzahl"/>
        <w:sz w:val="18"/>
        <w:szCs w:val="18"/>
      </w:rPr>
      <w:instrText xml:space="preserve"> NUMPAGES </w:instrText>
    </w:r>
    <w:r w:rsidR="00F121C0" w:rsidRPr="0077539D">
      <w:rPr>
        <w:rStyle w:val="Seitenzahl"/>
        <w:sz w:val="18"/>
        <w:szCs w:val="18"/>
      </w:rPr>
      <w:fldChar w:fldCharType="separate"/>
    </w:r>
    <w:r w:rsidR="00F121C0">
      <w:rPr>
        <w:rStyle w:val="Seitenzahl"/>
        <w:sz w:val="18"/>
        <w:szCs w:val="18"/>
      </w:rPr>
      <w:t>6</w:t>
    </w:r>
    <w:r w:rsidR="00F121C0" w:rsidRPr="0077539D">
      <w:rPr>
        <w:rStyle w:val="Seitenzah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75568" w14:textId="5A1D95A1" w:rsidR="00F121C0" w:rsidRPr="0077539D" w:rsidRDefault="005E01E3" w:rsidP="0077539D">
    <w:pPr>
      <w:pStyle w:val="Fuzeile"/>
      <w:ind w:right="-284"/>
      <w:rPr>
        <w:sz w:val="18"/>
        <w:szCs w:val="18"/>
      </w:rPr>
    </w:pPr>
    <w:r w:rsidRPr="000B29E9">
      <w:rPr>
        <w:rFonts w:asciiTheme="minorHAnsi" w:hAnsiTheme="minorHAnsi" w:cstheme="minorHAnsi"/>
        <w:sz w:val="18"/>
        <w:szCs w:val="18"/>
      </w:rPr>
      <w:t>Anlage I</w:t>
    </w:r>
    <w:r w:rsidR="00F121C0" w:rsidRPr="000B29E9">
      <w:rPr>
        <w:rFonts w:asciiTheme="minorHAnsi" w:hAnsiTheme="minorHAnsi" w:cstheme="minorHAnsi"/>
        <w:sz w:val="18"/>
        <w:szCs w:val="18"/>
      </w:rPr>
      <w:t xml:space="preserve"> V1.0, 2021</w:t>
    </w:r>
    <w:r w:rsidRPr="000B29E9">
      <w:rPr>
        <w:rFonts w:asciiTheme="minorHAnsi" w:hAnsiTheme="minorHAnsi" w:cstheme="minorHAnsi"/>
        <w:sz w:val="18"/>
        <w:szCs w:val="18"/>
      </w:rPr>
      <w:t>1122</w:t>
    </w:r>
    <w:r w:rsidR="00F121C0" w:rsidRPr="0077539D">
      <w:rPr>
        <w:rStyle w:val="Seitenzahl"/>
        <w:sz w:val="18"/>
        <w:szCs w:val="18"/>
      </w:rPr>
      <w:tab/>
    </w:r>
    <w:r w:rsidR="00F121C0" w:rsidRPr="0077539D">
      <w:rPr>
        <w:rStyle w:val="Seitenzahl"/>
        <w:sz w:val="18"/>
        <w:szCs w:val="18"/>
      </w:rPr>
      <w:tab/>
    </w:r>
    <w:r w:rsidR="00F121C0" w:rsidRPr="0077539D">
      <w:rPr>
        <w:rStyle w:val="Seitenzahl"/>
        <w:sz w:val="18"/>
        <w:szCs w:val="18"/>
      </w:rPr>
      <w:tab/>
    </w:r>
    <w:r w:rsidR="00F121C0" w:rsidRPr="0077539D">
      <w:rPr>
        <w:rStyle w:val="Seitenzahl"/>
        <w:sz w:val="18"/>
        <w:szCs w:val="18"/>
      </w:rPr>
      <w:fldChar w:fldCharType="begin"/>
    </w:r>
    <w:r w:rsidR="00F121C0" w:rsidRPr="0077539D">
      <w:rPr>
        <w:rStyle w:val="Seitenzahl"/>
        <w:sz w:val="18"/>
        <w:szCs w:val="18"/>
      </w:rPr>
      <w:instrText xml:space="preserve"> PAGE </w:instrText>
    </w:r>
    <w:r w:rsidR="00F121C0" w:rsidRPr="0077539D">
      <w:rPr>
        <w:rStyle w:val="Seitenzahl"/>
        <w:sz w:val="18"/>
        <w:szCs w:val="18"/>
      </w:rPr>
      <w:fldChar w:fldCharType="separate"/>
    </w:r>
    <w:r w:rsidR="00F121C0" w:rsidRPr="0077539D">
      <w:rPr>
        <w:rStyle w:val="Seitenzahl"/>
        <w:sz w:val="18"/>
        <w:szCs w:val="18"/>
      </w:rPr>
      <w:t>2</w:t>
    </w:r>
    <w:r w:rsidR="00F121C0" w:rsidRPr="0077539D">
      <w:rPr>
        <w:rStyle w:val="Seitenzahl"/>
        <w:sz w:val="18"/>
        <w:szCs w:val="18"/>
      </w:rPr>
      <w:fldChar w:fldCharType="end"/>
    </w:r>
    <w:r w:rsidR="00F121C0" w:rsidRPr="0077539D">
      <w:rPr>
        <w:rStyle w:val="Seitenzahl"/>
        <w:sz w:val="18"/>
        <w:szCs w:val="18"/>
      </w:rPr>
      <w:t>/</w:t>
    </w:r>
    <w:r w:rsidR="00F121C0" w:rsidRPr="0077539D">
      <w:rPr>
        <w:rStyle w:val="Seitenzahl"/>
        <w:sz w:val="18"/>
        <w:szCs w:val="18"/>
      </w:rPr>
      <w:fldChar w:fldCharType="begin"/>
    </w:r>
    <w:r w:rsidR="00F121C0" w:rsidRPr="0077539D">
      <w:rPr>
        <w:rStyle w:val="Seitenzahl"/>
        <w:sz w:val="18"/>
        <w:szCs w:val="18"/>
      </w:rPr>
      <w:instrText xml:space="preserve"> NUMPAGES </w:instrText>
    </w:r>
    <w:r w:rsidR="00F121C0" w:rsidRPr="0077539D">
      <w:rPr>
        <w:rStyle w:val="Seitenzahl"/>
        <w:sz w:val="18"/>
        <w:szCs w:val="18"/>
      </w:rPr>
      <w:fldChar w:fldCharType="separate"/>
    </w:r>
    <w:r w:rsidR="00F121C0" w:rsidRPr="0077539D">
      <w:rPr>
        <w:rStyle w:val="Seitenzahl"/>
        <w:sz w:val="18"/>
        <w:szCs w:val="18"/>
      </w:rPr>
      <w:t>5</w:t>
    </w:r>
    <w:r w:rsidR="00F121C0" w:rsidRPr="0077539D">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37C55" w14:textId="77777777" w:rsidR="00545FF1" w:rsidRDefault="00545FF1">
      <w:r>
        <w:separator/>
      </w:r>
    </w:p>
  </w:footnote>
  <w:footnote w:type="continuationSeparator" w:id="0">
    <w:p w14:paraId="19F4E465" w14:textId="77777777" w:rsidR="00545FF1" w:rsidRDefault="00545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5D300" w14:textId="77777777" w:rsidR="005E01E3" w:rsidRDefault="005E01E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14469" w14:textId="77777777" w:rsidR="00291AAC" w:rsidRDefault="00291AAC">
    <w:pPr>
      <w:pStyle w:val="Kopfzeile"/>
    </w:pPr>
  </w:p>
  <w:p w14:paraId="3D1012EC" w14:textId="77777777" w:rsidR="00291AAC" w:rsidRDefault="00291AAC">
    <w:pPr>
      <w:pStyle w:val="Kopfzeile"/>
    </w:pPr>
  </w:p>
  <w:p w14:paraId="5DE1B6CB" w14:textId="77777777" w:rsidR="00291AAC" w:rsidRDefault="00291AAC">
    <w:pPr>
      <w:pStyle w:val="Kopfzeile"/>
    </w:pPr>
  </w:p>
  <w:p w14:paraId="0AA3982D" w14:textId="395954AC" w:rsidR="00291AAC" w:rsidRDefault="00291AAC">
    <w:pPr>
      <w:pStyle w:val="Kopfzeile"/>
    </w:pPr>
  </w:p>
  <w:p w14:paraId="331218C9" w14:textId="584DA9BD" w:rsidR="000D5B10" w:rsidRDefault="000D5B10">
    <w:pPr>
      <w:pStyle w:val="Kopfzeile"/>
    </w:pPr>
  </w:p>
  <w:p w14:paraId="3675A5E1" w14:textId="77777777" w:rsidR="000D5B10" w:rsidRDefault="000D5B10">
    <w:pPr>
      <w:pStyle w:val="Kopfzeile"/>
    </w:pPr>
  </w:p>
  <w:p w14:paraId="03C09E54" w14:textId="372E69F4" w:rsidR="00291AAC" w:rsidRDefault="00291AAC">
    <w:pPr>
      <w:pStyle w:val="Kopfzeile"/>
    </w:pPr>
    <w:r w:rsidRPr="00CD1D52">
      <w:rPr>
        <w:noProof/>
        <w:sz w:val="15"/>
      </w:rPr>
      <w:drawing>
        <wp:anchor distT="0" distB="0" distL="114300" distR="114300" simplePos="0" relativeHeight="251661312" behindDoc="1" locked="1" layoutInCell="1" allowOverlap="0" wp14:anchorId="7C1C38D6" wp14:editId="61BD6359">
          <wp:simplePos x="0" y="0"/>
          <wp:positionH relativeFrom="margin">
            <wp:posOffset>0</wp:posOffset>
          </wp:positionH>
          <wp:positionV relativeFrom="page">
            <wp:posOffset>540385</wp:posOffset>
          </wp:positionV>
          <wp:extent cx="6285865" cy="899795"/>
          <wp:effectExtent l="0" t="0" r="635" b="1905"/>
          <wp:wrapNone/>
          <wp:docPr id="6" name="Bild 1" descr="unilogo4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unilogo4c"/>
                  <pic:cNvPicPr>
                    <a:picLocks/>
                  </pic:cNvPicPr>
                </pic:nvPicPr>
                <pic:blipFill>
                  <a:blip r:embed="rId1">
                    <a:extLst>
                      <a:ext uri="{28A0092B-C50C-407E-A947-70E740481C1C}">
                        <a14:useLocalDpi xmlns:a14="http://schemas.microsoft.com/office/drawing/2010/main" val="0"/>
                      </a:ext>
                    </a:extLst>
                  </a:blip>
                  <a:srcRect r="45055"/>
                  <a:stretch>
                    <a:fillRect/>
                  </a:stretch>
                </pic:blipFill>
                <pic:spPr bwMode="auto">
                  <a:xfrm>
                    <a:off x="0" y="0"/>
                    <a:ext cx="6285865" cy="899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1" w:rightFromText="141" w:vertAnchor="page" w:horzAnchor="margin" w:tblpY="681"/>
      <w:tblW w:w="990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603"/>
      <w:gridCol w:w="5297"/>
    </w:tblGrid>
    <w:tr w:rsidR="0077310F" w:rsidRPr="0077310F" w14:paraId="74B17B46" w14:textId="77777777" w:rsidTr="00576650">
      <w:trPr>
        <w:trHeight w:hRule="exact" w:val="369"/>
      </w:trPr>
      <w:tc>
        <w:tcPr>
          <w:tcW w:w="4603" w:type="dxa"/>
          <w:vMerge w:val="restart"/>
        </w:tcPr>
        <w:p w14:paraId="63AA2B8C" w14:textId="77777777" w:rsidR="0077310F" w:rsidRPr="0077310F" w:rsidRDefault="0077310F" w:rsidP="0077310F">
          <w:pPr>
            <w:tabs>
              <w:tab w:val="left" w:pos="4500"/>
            </w:tabs>
            <w:rPr>
              <w:rFonts w:ascii="Arial" w:hAnsi="Arial"/>
              <w:sz w:val="20"/>
            </w:rPr>
          </w:pPr>
        </w:p>
      </w:tc>
      <w:tc>
        <w:tcPr>
          <w:tcW w:w="5297" w:type="dxa"/>
        </w:tcPr>
        <w:p w14:paraId="12557D38" w14:textId="77777777" w:rsidR="0077310F" w:rsidRPr="0077310F" w:rsidRDefault="0077310F" w:rsidP="0077310F">
          <w:pPr>
            <w:tabs>
              <w:tab w:val="left" w:pos="4500"/>
            </w:tabs>
            <w:rPr>
              <w:rFonts w:ascii="Arial" w:hAnsi="Arial"/>
              <w:sz w:val="20"/>
            </w:rPr>
          </w:pPr>
        </w:p>
      </w:tc>
    </w:tr>
    <w:tr w:rsidR="0077310F" w:rsidRPr="0077310F" w14:paraId="5B4FA0B2" w14:textId="77777777" w:rsidTr="00576650">
      <w:trPr>
        <w:trHeight w:hRule="exact" w:val="680"/>
      </w:trPr>
      <w:tc>
        <w:tcPr>
          <w:tcW w:w="4603" w:type="dxa"/>
          <w:vMerge/>
        </w:tcPr>
        <w:p w14:paraId="57D31388" w14:textId="77777777" w:rsidR="0077310F" w:rsidRPr="0077310F" w:rsidRDefault="0077310F" w:rsidP="0077310F">
          <w:pPr>
            <w:tabs>
              <w:tab w:val="left" w:pos="4500"/>
            </w:tabs>
            <w:rPr>
              <w:rFonts w:ascii="Arial" w:hAnsi="Arial"/>
              <w:sz w:val="20"/>
            </w:rPr>
          </w:pPr>
        </w:p>
      </w:tc>
      <w:tc>
        <w:tcPr>
          <w:tcW w:w="5297" w:type="dxa"/>
          <w:vAlign w:val="bottom"/>
        </w:tcPr>
        <w:p w14:paraId="57A11FD9" w14:textId="77777777" w:rsidR="0077310F" w:rsidRPr="0077310F" w:rsidRDefault="0077310F" w:rsidP="0077310F">
          <w:pPr>
            <w:tabs>
              <w:tab w:val="left" w:pos="4500"/>
            </w:tabs>
            <w:rPr>
              <w:rFonts w:ascii="Arial" w:hAnsi="Arial"/>
              <w:b/>
              <w:sz w:val="20"/>
            </w:rPr>
          </w:pPr>
          <w:r w:rsidRPr="0077310F">
            <w:rPr>
              <w:rFonts w:ascii="Arial" w:hAnsi="Arial"/>
              <w:b/>
              <w:sz w:val="20"/>
            </w:rPr>
            <w:t>Ethik-Kommission der Universität Würzburg</w:t>
          </w:r>
        </w:p>
      </w:tc>
    </w:tr>
    <w:tr w:rsidR="0077310F" w:rsidRPr="0077310F" w14:paraId="7AEDB152" w14:textId="77777777" w:rsidTr="00576650">
      <w:trPr>
        <w:trHeight w:hRule="exact" w:val="369"/>
      </w:trPr>
      <w:tc>
        <w:tcPr>
          <w:tcW w:w="4603" w:type="dxa"/>
          <w:vMerge/>
        </w:tcPr>
        <w:p w14:paraId="18D4B6D7" w14:textId="77777777" w:rsidR="0077310F" w:rsidRPr="0077310F" w:rsidRDefault="0077310F" w:rsidP="0077310F">
          <w:pPr>
            <w:tabs>
              <w:tab w:val="left" w:pos="4500"/>
            </w:tabs>
            <w:rPr>
              <w:rFonts w:ascii="Arial" w:hAnsi="Arial"/>
              <w:sz w:val="20"/>
            </w:rPr>
          </w:pPr>
        </w:p>
      </w:tc>
      <w:tc>
        <w:tcPr>
          <w:tcW w:w="5297" w:type="dxa"/>
        </w:tcPr>
        <w:p w14:paraId="33771858" w14:textId="77777777" w:rsidR="0077310F" w:rsidRPr="0077310F" w:rsidRDefault="0077310F" w:rsidP="0077310F">
          <w:pPr>
            <w:tabs>
              <w:tab w:val="left" w:pos="4500"/>
            </w:tabs>
            <w:rPr>
              <w:rFonts w:ascii="Arial" w:hAnsi="Arial"/>
              <w:sz w:val="20"/>
            </w:rPr>
          </w:pPr>
        </w:p>
      </w:tc>
    </w:tr>
  </w:tbl>
  <w:p w14:paraId="03BF6231" w14:textId="77777777" w:rsidR="0077310F" w:rsidRPr="00CD1D52" w:rsidRDefault="0077310F" w:rsidP="00A63EFC">
    <w:pPr>
      <w:pStyle w:val="Kopfzeile"/>
      <w:rPr>
        <w:sz w:val="15"/>
      </w:rPr>
    </w:pPr>
  </w:p>
  <w:p w14:paraId="002D8885" w14:textId="28208C9E" w:rsidR="00F121C0" w:rsidRPr="00CD1D52" w:rsidRDefault="006624F5" w:rsidP="00A63EFC">
    <w:pPr>
      <w:pStyle w:val="Kopfzeile"/>
      <w:rPr>
        <w:sz w:val="15"/>
      </w:rPr>
    </w:pPr>
    <w:r w:rsidRPr="00CD1D52">
      <w:rPr>
        <w:noProof/>
        <w:sz w:val="15"/>
      </w:rPr>
      <w:drawing>
        <wp:anchor distT="0" distB="0" distL="114300" distR="114300" simplePos="0" relativeHeight="251659264" behindDoc="1" locked="1" layoutInCell="1" allowOverlap="0" wp14:anchorId="271CD732" wp14:editId="7F610E78">
          <wp:simplePos x="0" y="0"/>
          <wp:positionH relativeFrom="margin">
            <wp:align>left</wp:align>
          </wp:positionH>
          <wp:positionV relativeFrom="page">
            <wp:posOffset>478155</wp:posOffset>
          </wp:positionV>
          <wp:extent cx="6285865" cy="899795"/>
          <wp:effectExtent l="0" t="0" r="635" b="1905"/>
          <wp:wrapNone/>
          <wp:docPr id="1" name="Bild 1" descr="unilogo4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unilogo4c"/>
                  <pic:cNvPicPr>
                    <a:picLocks/>
                  </pic:cNvPicPr>
                </pic:nvPicPr>
                <pic:blipFill>
                  <a:blip r:embed="rId1">
                    <a:extLst>
                      <a:ext uri="{28A0092B-C50C-407E-A947-70E740481C1C}">
                        <a14:useLocalDpi xmlns:a14="http://schemas.microsoft.com/office/drawing/2010/main" val="0"/>
                      </a:ext>
                    </a:extLst>
                  </a:blip>
                  <a:srcRect r="45055"/>
                  <a:stretch>
                    <a:fillRect/>
                  </a:stretch>
                </pic:blipFill>
                <pic:spPr bwMode="auto">
                  <a:xfrm>
                    <a:off x="0" y="0"/>
                    <a:ext cx="6285865" cy="899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1CF"/>
    <w:multiLevelType w:val="hybridMultilevel"/>
    <w:tmpl w:val="8BFCDD74"/>
    <w:lvl w:ilvl="0" w:tplc="72EE48A0">
      <w:start w:val="1"/>
      <w:numFmt w:val="bullet"/>
      <w:lvlText w:val="-"/>
      <w:lvlJc w:val="left"/>
      <w:pPr>
        <w:tabs>
          <w:tab w:val="num" w:pos="720"/>
        </w:tabs>
        <w:ind w:left="720" w:hanging="360"/>
      </w:pPr>
      <w:rPr>
        <w:rFonts w:ascii="Arial" w:eastAsia="Times New Roman" w:hAnsi="Aria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E43270"/>
    <w:multiLevelType w:val="hybridMultilevel"/>
    <w:tmpl w:val="6984807C"/>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 w15:restartNumberingAfterBreak="0">
    <w:nsid w:val="02802047"/>
    <w:multiLevelType w:val="hybridMultilevel"/>
    <w:tmpl w:val="F5962F16"/>
    <w:lvl w:ilvl="0" w:tplc="00030407">
      <w:start w:val="1"/>
      <w:numFmt w:val="bullet"/>
      <w:lvlText w:val="o"/>
      <w:lvlJc w:val="left"/>
      <w:pPr>
        <w:tabs>
          <w:tab w:val="num" w:pos="360"/>
        </w:tabs>
        <w:ind w:left="360" w:hanging="360"/>
      </w:pPr>
      <w:rPr>
        <w:rFonts w:ascii="Courier New" w:hAnsi="Courier New" w:hint="default"/>
      </w:rPr>
    </w:lvl>
    <w:lvl w:ilvl="1" w:tplc="04070003" w:tentative="1">
      <w:start w:val="1"/>
      <w:numFmt w:val="bullet"/>
      <w:lvlText w:val="o"/>
      <w:lvlJc w:val="left"/>
      <w:pPr>
        <w:ind w:left="720" w:hanging="360"/>
      </w:pPr>
      <w:rPr>
        <w:rFonts w:ascii="Courier New" w:hAnsi="Courier New" w:cs="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cs="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cs="Courier New" w:hint="default"/>
      </w:rPr>
    </w:lvl>
    <w:lvl w:ilvl="8" w:tplc="04070005" w:tentative="1">
      <w:start w:val="1"/>
      <w:numFmt w:val="bullet"/>
      <w:lvlText w:val=""/>
      <w:lvlJc w:val="left"/>
      <w:pPr>
        <w:ind w:left="5760" w:hanging="360"/>
      </w:pPr>
      <w:rPr>
        <w:rFonts w:ascii="Wingdings" w:hAnsi="Wingdings" w:hint="default"/>
      </w:rPr>
    </w:lvl>
  </w:abstractNum>
  <w:abstractNum w:abstractNumId="3" w15:restartNumberingAfterBreak="0">
    <w:nsid w:val="04321E7B"/>
    <w:multiLevelType w:val="hybridMultilevel"/>
    <w:tmpl w:val="1B9C77DA"/>
    <w:lvl w:ilvl="0" w:tplc="FC4483B0">
      <w:numFmt w:val="bullet"/>
      <w:lvlText w:val="-"/>
      <w:lvlJc w:val="left"/>
      <w:pPr>
        <w:ind w:left="720" w:hanging="360"/>
      </w:pPr>
      <w:rPr>
        <w:rFonts w:ascii="Cambria" w:eastAsia="Cambria" w:hAnsi="Cambria"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8A00C9C"/>
    <w:multiLevelType w:val="hybridMultilevel"/>
    <w:tmpl w:val="DF543958"/>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5" w15:restartNumberingAfterBreak="0">
    <w:nsid w:val="09DA249A"/>
    <w:multiLevelType w:val="hybridMultilevel"/>
    <w:tmpl w:val="C3CE31E2"/>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6" w15:restartNumberingAfterBreak="0">
    <w:nsid w:val="0C6E0834"/>
    <w:multiLevelType w:val="multilevel"/>
    <w:tmpl w:val="C3CE31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E3A0A3A"/>
    <w:multiLevelType w:val="hybridMultilevel"/>
    <w:tmpl w:val="EEB65DE2"/>
    <w:lvl w:ilvl="0" w:tplc="FC4483B0">
      <w:numFmt w:val="bullet"/>
      <w:lvlText w:val="-"/>
      <w:lvlJc w:val="left"/>
      <w:pPr>
        <w:ind w:left="720" w:hanging="360"/>
      </w:pPr>
      <w:rPr>
        <w:rFonts w:ascii="Cambria" w:eastAsia="Cambria" w:hAnsi="Cambria"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4F94DE2"/>
    <w:multiLevelType w:val="hybridMultilevel"/>
    <w:tmpl w:val="5402412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C301F50"/>
    <w:multiLevelType w:val="hybridMultilevel"/>
    <w:tmpl w:val="0C00E006"/>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0" w15:restartNumberingAfterBreak="0">
    <w:nsid w:val="211B346B"/>
    <w:multiLevelType w:val="hybridMultilevel"/>
    <w:tmpl w:val="785E3BE2"/>
    <w:lvl w:ilvl="0" w:tplc="FC4483B0">
      <w:numFmt w:val="bullet"/>
      <w:lvlText w:val="-"/>
      <w:lvlJc w:val="left"/>
      <w:pPr>
        <w:ind w:left="720" w:hanging="360"/>
      </w:pPr>
      <w:rPr>
        <w:rFonts w:ascii="Cambria" w:eastAsia="Cambria" w:hAnsi="Cambria"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8684602"/>
    <w:multiLevelType w:val="hybridMultilevel"/>
    <w:tmpl w:val="F3441DAC"/>
    <w:lvl w:ilvl="0" w:tplc="5FA441EC">
      <w:start w:val="1"/>
      <w:numFmt w:val="bullet"/>
      <w:lvlText w:val="-"/>
      <w:lvlJc w:val="left"/>
      <w:pPr>
        <w:tabs>
          <w:tab w:val="num" w:pos="720"/>
        </w:tabs>
        <w:ind w:left="720" w:hanging="360"/>
      </w:pPr>
      <w:rPr>
        <w:rFonts w:ascii="Times New Roman" w:eastAsia="Times New Roman" w:hAnsi="Times New Roman"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51A4F"/>
    <w:multiLevelType w:val="hybridMultilevel"/>
    <w:tmpl w:val="142897B4"/>
    <w:lvl w:ilvl="0" w:tplc="8D8219A0">
      <w:start w:val="1"/>
      <w:numFmt w:val="bullet"/>
      <w:lvlText w:val="-"/>
      <w:lvlJc w:val="left"/>
      <w:pPr>
        <w:tabs>
          <w:tab w:val="num" w:pos="720"/>
        </w:tabs>
        <w:ind w:left="720" w:hanging="360"/>
      </w:pPr>
      <w:rPr>
        <w:rFonts w:ascii="Times" w:hAnsi="Times" w:hint="default"/>
        <w:sz w:val="16"/>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333E89"/>
    <w:multiLevelType w:val="hybridMultilevel"/>
    <w:tmpl w:val="AE1C15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E0D3F18"/>
    <w:multiLevelType w:val="hybridMultilevel"/>
    <w:tmpl w:val="F1B2D21A"/>
    <w:lvl w:ilvl="0" w:tplc="00010407">
      <w:start w:val="1"/>
      <w:numFmt w:val="bullet"/>
      <w:lvlText w:val=""/>
      <w:lvlJc w:val="left"/>
      <w:pPr>
        <w:tabs>
          <w:tab w:val="num" w:pos="360"/>
        </w:tabs>
        <w:ind w:left="360" w:hanging="360"/>
      </w:pPr>
      <w:rPr>
        <w:rFonts w:ascii="Symbol" w:hAnsi="Symbol" w:hint="default"/>
      </w:rPr>
    </w:lvl>
    <w:lvl w:ilvl="1" w:tplc="00030407">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A987EB5"/>
    <w:multiLevelType w:val="hybridMultilevel"/>
    <w:tmpl w:val="547A6110"/>
    <w:lvl w:ilvl="0" w:tplc="0407000B">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6" w15:restartNumberingAfterBreak="0">
    <w:nsid w:val="4B176B0F"/>
    <w:multiLevelType w:val="hybridMultilevel"/>
    <w:tmpl w:val="62D88BBC"/>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7" w15:restartNumberingAfterBreak="0">
    <w:nsid w:val="4E45039B"/>
    <w:multiLevelType w:val="hybridMultilevel"/>
    <w:tmpl w:val="F3FEFBF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079757C"/>
    <w:multiLevelType w:val="multilevel"/>
    <w:tmpl w:val="698480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4406182"/>
    <w:multiLevelType w:val="hybridMultilevel"/>
    <w:tmpl w:val="0AD4B022"/>
    <w:lvl w:ilvl="0" w:tplc="CD622FD0">
      <w:start w:val="1"/>
      <w:numFmt w:val="bullet"/>
      <w:lvlText w:val="-"/>
      <w:lvlJc w:val="left"/>
      <w:pPr>
        <w:tabs>
          <w:tab w:val="num" w:pos="1440"/>
        </w:tabs>
        <w:ind w:left="1440" w:hanging="360"/>
      </w:pPr>
      <w:rPr>
        <w:rFonts w:ascii="Times" w:hAnsi="Times" w:hint="default"/>
        <w:sz w:val="16"/>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eastAsia="Times New Roman"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eastAsia="Times New Roman"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C62D53"/>
    <w:multiLevelType w:val="multilevel"/>
    <w:tmpl w:val="E3F0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EC02E9"/>
    <w:multiLevelType w:val="hybridMultilevel"/>
    <w:tmpl w:val="9B5C8F02"/>
    <w:lvl w:ilvl="0" w:tplc="5FA441EC">
      <w:start w:val="1"/>
      <w:numFmt w:val="bullet"/>
      <w:lvlText w:val="-"/>
      <w:lvlJc w:val="left"/>
      <w:pPr>
        <w:tabs>
          <w:tab w:val="num" w:pos="720"/>
        </w:tabs>
        <w:ind w:left="720" w:hanging="360"/>
      </w:pPr>
      <w:rPr>
        <w:rFonts w:ascii="Times New Roman" w:eastAsia="Times New Roman" w:hAnsi="Times New Roman"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8A7167"/>
    <w:multiLevelType w:val="hybridMultilevel"/>
    <w:tmpl w:val="995608BE"/>
    <w:lvl w:ilvl="0" w:tplc="32AC600A">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66A87690"/>
    <w:multiLevelType w:val="multilevel"/>
    <w:tmpl w:val="0C00E0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8A2596A"/>
    <w:multiLevelType w:val="hybridMultilevel"/>
    <w:tmpl w:val="D93C5536"/>
    <w:lvl w:ilvl="0" w:tplc="04070017">
      <w:start w:val="1"/>
      <w:numFmt w:val="lowerLetter"/>
      <w:lvlText w:val="%1)"/>
      <w:lvlJc w:val="left"/>
      <w:pPr>
        <w:ind w:left="360" w:hanging="360"/>
      </w:pPr>
      <w:rPr>
        <w:rFonts w:hint="default"/>
      </w:rPr>
    </w:lvl>
    <w:lvl w:ilvl="1" w:tplc="0407000B">
      <w:start w:val="1"/>
      <w:numFmt w:val="bullet"/>
      <w:lvlText w:val=""/>
      <w:lvlJc w:val="left"/>
      <w:pPr>
        <w:ind w:left="1080" w:hanging="360"/>
      </w:pPr>
      <w:rPr>
        <w:rFonts w:ascii="Wingdings" w:hAnsi="Wingdings"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0EE266A"/>
    <w:multiLevelType w:val="multilevel"/>
    <w:tmpl w:val="DF5439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9"/>
  </w:num>
  <w:num w:numId="2">
    <w:abstractNumId w:val="11"/>
  </w:num>
  <w:num w:numId="3">
    <w:abstractNumId w:val="21"/>
  </w:num>
  <w:num w:numId="4">
    <w:abstractNumId w:val="5"/>
  </w:num>
  <w:num w:numId="5">
    <w:abstractNumId w:val="16"/>
  </w:num>
  <w:num w:numId="6">
    <w:abstractNumId w:val="6"/>
  </w:num>
  <w:num w:numId="7">
    <w:abstractNumId w:val="1"/>
  </w:num>
  <w:num w:numId="8">
    <w:abstractNumId w:val="18"/>
  </w:num>
  <w:num w:numId="9">
    <w:abstractNumId w:val="4"/>
  </w:num>
  <w:num w:numId="10">
    <w:abstractNumId w:val="25"/>
  </w:num>
  <w:num w:numId="11">
    <w:abstractNumId w:val="9"/>
  </w:num>
  <w:num w:numId="12">
    <w:abstractNumId w:val="23"/>
  </w:num>
  <w:num w:numId="13">
    <w:abstractNumId w:val="12"/>
  </w:num>
  <w:num w:numId="14">
    <w:abstractNumId w:val="0"/>
  </w:num>
  <w:num w:numId="15">
    <w:abstractNumId w:val="7"/>
  </w:num>
  <w:num w:numId="16">
    <w:abstractNumId w:val="3"/>
  </w:num>
  <w:num w:numId="17">
    <w:abstractNumId w:val="10"/>
  </w:num>
  <w:num w:numId="18">
    <w:abstractNumId w:val="14"/>
  </w:num>
  <w:num w:numId="19">
    <w:abstractNumId w:val="20"/>
  </w:num>
  <w:num w:numId="20">
    <w:abstractNumId w:val="2"/>
  </w:num>
  <w:num w:numId="21">
    <w:abstractNumId w:val="13"/>
  </w:num>
  <w:num w:numId="22">
    <w:abstractNumId w:val="17"/>
  </w:num>
  <w:num w:numId="23">
    <w:abstractNumId w:val="24"/>
  </w:num>
  <w:num w:numId="24">
    <w:abstractNumId w:val="15"/>
  </w:num>
  <w:num w:numId="25">
    <w:abstractNumId w:val="8"/>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embedSystemFonts/>
  <w:activeWritingStyle w:appName="MSWord" w:lang="en-US"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2AB"/>
    <w:rsid w:val="00004D1C"/>
    <w:rsid w:val="0000576B"/>
    <w:rsid w:val="00011183"/>
    <w:rsid w:val="000212C1"/>
    <w:rsid w:val="00041A3D"/>
    <w:rsid w:val="000476BE"/>
    <w:rsid w:val="0005451E"/>
    <w:rsid w:val="000548D3"/>
    <w:rsid w:val="0006297E"/>
    <w:rsid w:val="000736B1"/>
    <w:rsid w:val="00076BA3"/>
    <w:rsid w:val="00092D05"/>
    <w:rsid w:val="0009438B"/>
    <w:rsid w:val="000A4CC1"/>
    <w:rsid w:val="000B29E9"/>
    <w:rsid w:val="000C6946"/>
    <w:rsid w:val="000D5B10"/>
    <w:rsid w:val="000E0892"/>
    <w:rsid w:val="000E2A56"/>
    <w:rsid w:val="000E6094"/>
    <w:rsid w:val="000F7ED5"/>
    <w:rsid w:val="00101848"/>
    <w:rsid w:val="0010336D"/>
    <w:rsid w:val="001045BB"/>
    <w:rsid w:val="00113307"/>
    <w:rsid w:val="001177FB"/>
    <w:rsid w:val="00123973"/>
    <w:rsid w:val="0012610E"/>
    <w:rsid w:val="001326F7"/>
    <w:rsid w:val="001357C2"/>
    <w:rsid w:val="00146C02"/>
    <w:rsid w:val="00153E4F"/>
    <w:rsid w:val="00155064"/>
    <w:rsid w:val="001626E1"/>
    <w:rsid w:val="001645EB"/>
    <w:rsid w:val="00167CC4"/>
    <w:rsid w:val="00183FC4"/>
    <w:rsid w:val="00191BB2"/>
    <w:rsid w:val="00195904"/>
    <w:rsid w:val="00196E27"/>
    <w:rsid w:val="00197BE7"/>
    <w:rsid w:val="001A018B"/>
    <w:rsid w:val="001A28C4"/>
    <w:rsid w:val="001A2AA1"/>
    <w:rsid w:val="001A535E"/>
    <w:rsid w:val="001B248D"/>
    <w:rsid w:val="001E0414"/>
    <w:rsid w:val="001E1A4E"/>
    <w:rsid w:val="001E1D89"/>
    <w:rsid w:val="001E4929"/>
    <w:rsid w:val="001E5523"/>
    <w:rsid w:val="001E61C4"/>
    <w:rsid w:val="001F4816"/>
    <w:rsid w:val="00205691"/>
    <w:rsid w:val="00211D0A"/>
    <w:rsid w:val="002172CE"/>
    <w:rsid w:val="00222ABB"/>
    <w:rsid w:val="0023588B"/>
    <w:rsid w:val="00237803"/>
    <w:rsid w:val="002507DE"/>
    <w:rsid w:val="0025645E"/>
    <w:rsid w:val="0027424A"/>
    <w:rsid w:val="0028669D"/>
    <w:rsid w:val="002912BF"/>
    <w:rsid w:val="00291AAC"/>
    <w:rsid w:val="00296010"/>
    <w:rsid w:val="00296702"/>
    <w:rsid w:val="00296AEE"/>
    <w:rsid w:val="002B0EF7"/>
    <w:rsid w:val="002B4654"/>
    <w:rsid w:val="002B5C86"/>
    <w:rsid w:val="002C173D"/>
    <w:rsid w:val="002C1CA7"/>
    <w:rsid w:val="002C3573"/>
    <w:rsid w:val="002D7B15"/>
    <w:rsid w:val="00314CDB"/>
    <w:rsid w:val="0031572F"/>
    <w:rsid w:val="00317F46"/>
    <w:rsid w:val="00327267"/>
    <w:rsid w:val="00332414"/>
    <w:rsid w:val="00333D23"/>
    <w:rsid w:val="00335E16"/>
    <w:rsid w:val="00336C7F"/>
    <w:rsid w:val="00342AD5"/>
    <w:rsid w:val="0035217C"/>
    <w:rsid w:val="00357752"/>
    <w:rsid w:val="00364225"/>
    <w:rsid w:val="003741BF"/>
    <w:rsid w:val="00380FDC"/>
    <w:rsid w:val="00385C2F"/>
    <w:rsid w:val="003928F0"/>
    <w:rsid w:val="003A3CEC"/>
    <w:rsid w:val="003A4F92"/>
    <w:rsid w:val="003B2650"/>
    <w:rsid w:val="003D3D19"/>
    <w:rsid w:val="00403BE2"/>
    <w:rsid w:val="004256DD"/>
    <w:rsid w:val="00427B4E"/>
    <w:rsid w:val="00444A06"/>
    <w:rsid w:val="00447C8C"/>
    <w:rsid w:val="00452AA9"/>
    <w:rsid w:val="00453F05"/>
    <w:rsid w:val="00454192"/>
    <w:rsid w:val="00455E8C"/>
    <w:rsid w:val="0046130A"/>
    <w:rsid w:val="0046571B"/>
    <w:rsid w:val="00477CDC"/>
    <w:rsid w:val="00482FB7"/>
    <w:rsid w:val="00490CB9"/>
    <w:rsid w:val="004A69F9"/>
    <w:rsid w:val="004B259E"/>
    <w:rsid w:val="004C1D78"/>
    <w:rsid w:val="004C4844"/>
    <w:rsid w:val="004C780C"/>
    <w:rsid w:val="004D0FE9"/>
    <w:rsid w:val="004D2DE4"/>
    <w:rsid w:val="004D34B4"/>
    <w:rsid w:val="004D5B62"/>
    <w:rsid w:val="004E0CD0"/>
    <w:rsid w:val="004E4B0A"/>
    <w:rsid w:val="004E7373"/>
    <w:rsid w:val="004F3CB9"/>
    <w:rsid w:val="004F5DBD"/>
    <w:rsid w:val="005004F4"/>
    <w:rsid w:val="00502DF7"/>
    <w:rsid w:val="00513195"/>
    <w:rsid w:val="00545FF1"/>
    <w:rsid w:val="00550A7C"/>
    <w:rsid w:val="00553098"/>
    <w:rsid w:val="005608E8"/>
    <w:rsid w:val="00577B91"/>
    <w:rsid w:val="0059006E"/>
    <w:rsid w:val="005B267C"/>
    <w:rsid w:val="005D3719"/>
    <w:rsid w:val="005D5BD0"/>
    <w:rsid w:val="005D6FA6"/>
    <w:rsid w:val="005E01E3"/>
    <w:rsid w:val="005F0722"/>
    <w:rsid w:val="005F20C6"/>
    <w:rsid w:val="00605A80"/>
    <w:rsid w:val="006162AB"/>
    <w:rsid w:val="006166F0"/>
    <w:rsid w:val="006175F3"/>
    <w:rsid w:val="006208CC"/>
    <w:rsid w:val="006379B3"/>
    <w:rsid w:val="00650D71"/>
    <w:rsid w:val="006521EA"/>
    <w:rsid w:val="00653C38"/>
    <w:rsid w:val="006624F5"/>
    <w:rsid w:val="0066645D"/>
    <w:rsid w:val="00666C3C"/>
    <w:rsid w:val="00667AE7"/>
    <w:rsid w:val="006702E7"/>
    <w:rsid w:val="00671BBF"/>
    <w:rsid w:val="00687C32"/>
    <w:rsid w:val="00694348"/>
    <w:rsid w:val="006956D7"/>
    <w:rsid w:val="006B1654"/>
    <w:rsid w:val="006B5D60"/>
    <w:rsid w:val="006C16CF"/>
    <w:rsid w:val="006D53AD"/>
    <w:rsid w:val="006E29A0"/>
    <w:rsid w:val="006E4EDA"/>
    <w:rsid w:val="006E7053"/>
    <w:rsid w:val="006F1C5E"/>
    <w:rsid w:val="006F2E4A"/>
    <w:rsid w:val="00704C1F"/>
    <w:rsid w:val="007567C7"/>
    <w:rsid w:val="007716CB"/>
    <w:rsid w:val="0077215B"/>
    <w:rsid w:val="0077310F"/>
    <w:rsid w:val="0077539D"/>
    <w:rsid w:val="0079138C"/>
    <w:rsid w:val="007D330C"/>
    <w:rsid w:val="007D3568"/>
    <w:rsid w:val="007D7BA9"/>
    <w:rsid w:val="007E543C"/>
    <w:rsid w:val="007F39CA"/>
    <w:rsid w:val="007F50AD"/>
    <w:rsid w:val="00805CEF"/>
    <w:rsid w:val="0080660A"/>
    <w:rsid w:val="00806807"/>
    <w:rsid w:val="00813869"/>
    <w:rsid w:val="00816971"/>
    <w:rsid w:val="00821311"/>
    <w:rsid w:val="00833049"/>
    <w:rsid w:val="00836F69"/>
    <w:rsid w:val="00842951"/>
    <w:rsid w:val="00855CA9"/>
    <w:rsid w:val="00855CF4"/>
    <w:rsid w:val="00856182"/>
    <w:rsid w:val="00856E1C"/>
    <w:rsid w:val="008649B0"/>
    <w:rsid w:val="008717F7"/>
    <w:rsid w:val="008808F4"/>
    <w:rsid w:val="00881C45"/>
    <w:rsid w:val="008830B7"/>
    <w:rsid w:val="008B6204"/>
    <w:rsid w:val="008D3B9C"/>
    <w:rsid w:val="008D4E11"/>
    <w:rsid w:val="008F1BD1"/>
    <w:rsid w:val="00911E10"/>
    <w:rsid w:val="00925AA6"/>
    <w:rsid w:val="009506A3"/>
    <w:rsid w:val="00955684"/>
    <w:rsid w:val="00960133"/>
    <w:rsid w:val="00960DEB"/>
    <w:rsid w:val="00964A8D"/>
    <w:rsid w:val="009701EC"/>
    <w:rsid w:val="0097146E"/>
    <w:rsid w:val="00977179"/>
    <w:rsid w:val="0098229B"/>
    <w:rsid w:val="00986C58"/>
    <w:rsid w:val="00990E69"/>
    <w:rsid w:val="009938B8"/>
    <w:rsid w:val="00993C33"/>
    <w:rsid w:val="009B3AB6"/>
    <w:rsid w:val="009C48F7"/>
    <w:rsid w:val="009C4D67"/>
    <w:rsid w:val="009C78A5"/>
    <w:rsid w:val="009D6BE2"/>
    <w:rsid w:val="009E29F1"/>
    <w:rsid w:val="009F5582"/>
    <w:rsid w:val="009F55F2"/>
    <w:rsid w:val="00A1709D"/>
    <w:rsid w:val="00A2770E"/>
    <w:rsid w:val="00A32101"/>
    <w:rsid w:val="00A35843"/>
    <w:rsid w:val="00A63EFC"/>
    <w:rsid w:val="00A64D25"/>
    <w:rsid w:val="00A717B5"/>
    <w:rsid w:val="00A90AFB"/>
    <w:rsid w:val="00A93543"/>
    <w:rsid w:val="00A96AE3"/>
    <w:rsid w:val="00AC1738"/>
    <w:rsid w:val="00AC1814"/>
    <w:rsid w:val="00AC1BD0"/>
    <w:rsid w:val="00AC3989"/>
    <w:rsid w:val="00AD2F00"/>
    <w:rsid w:val="00AD2F48"/>
    <w:rsid w:val="00AD6507"/>
    <w:rsid w:val="00AD7ADD"/>
    <w:rsid w:val="00AE2770"/>
    <w:rsid w:val="00AE3C5D"/>
    <w:rsid w:val="00B21251"/>
    <w:rsid w:val="00B23074"/>
    <w:rsid w:val="00B2695B"/>
    <w:rsid w:val="00B34AE9"/>
    <w:rsid w:val="00B442AE"/>
    <w:rsid w:val="00B444DB"/>
    <w:rsid w:val="00B850F8"/>
    <w:rsid w:val="00B96A54"/>
    <w:rsid w:val="00BA235F"/>
    <w:rsid w:val="00BA3F58"/>
    <w:rsid w:val="00BC3140"/>
    <w:rsid w:val="00BC3ED9"/>
    <w:rsid w:val="00BD5C7F"/>
    <w:rsid w:val="00BE0072"/>
    <w:rsid w:val="00BE0FD4"/>
    <w:rsid w:val="00BE2D16"/>
    <w:rsid w:val="00BE37CB"/>
    <w:rsid w:val="00BF054E"/>
    <w:rsid w:val="00BF3E5E"/>
    <w:rsid w:val="00BF46F3"/>
    <w:rsid w:val="00BF7985"/>
    <w:rsid w:val="00C0232D"/>
    <w:rsid w:val="00C03B6F"/>
    <w:rsid w:val="00C10E2D"/>
    <w:rsid w:val="00C17823"/>
    <w:rsid w:val="00C20710"/>
    <w:rsid w:val="00C20FAA"/>
    <w:rsid w:val="00C22D3E"/>
    <w:rsid w:val="00C25DB3"/>
    <w:rsid w:val="00C304CA"/>
    <w:rsid w:val="00C31D2B"/>
    <w:rsid w:val="00C465A6"/>
    <w:rsid w:val="00C51649"/>
    <w:rsid w:val="00C57AF6"/>
    <w:rsid w:val="00C726D8"/>
    <w:rsid w:val="00C905F0"/>
    <w:rsid w:val="00C9211C"/>
    <w:rsid w:val="00CA3D98"/>
    <w:rsid w:val="00CB328B"/>
    <w:rsid w:val="00CC7D14"/>
    <w:rsid w:val="00CD1D52"/>
    <w:rsid w:val="00CD4071"/>
    <w:rsid w:val="00CD6F5B"/>
    <w:rsid w:val="00CE774E"/>
    <w:rsid w:val="00CF6A71"/>
    <w:rsid w:val="00D04D49"/>
    <w:rsid w:val="00D112FC"/>
    <w:rsid w:val="00D12F1C"/>
    <w:rsid w:val="00D2664D"/>
    <w:rsid w:val="00D26776"/>
    <w:rsid w:val="00D268A2"/>
    <w:rsid w:val="00D307B6"/>
    <w:rsid w:val="00D370F9"/>
    <w:rsid w:val="00D448FC"/>
    <w:rsid w:val="00D50851"/>
    <w:rsid w:val="00D51F25"/>
    <w:rsid w:val="00D546F3"/>
    <w:rsid w:val="00D54B7D"/>
    <w:rsid w:val="00D62BCA"/>
    <w:rsid w:val="00D73C00"/>
    <w:rsid w:val="00D740BD"/>
    <w:rsid w:val="00D745D2"/>
    <w:rsid w:val="00D77EC9"/>
    <w:rsid w:val="00D827F3"/>
    <w:rsid w:val="00D97C84"/>
    <w:rsid w:val="00DA3FE4"/>
    <w:rsid w:val="00DB49DF"/>
    <w:rsid w:val="00DC23EC"/>
    <w:rsid w:val="00DC6BB4"/>
    <w:rsid w:val="00DC7949"/>
    <w:rsid w:val="00DD18B6"/>
    <w:rsid w:val="00DD462E"/>
    <w:rsid w:val="00DF548A"/>
    <w:rsid w:val="00E03822"/>
    <w:rsid w:val="00E052DB"/>
    <w:rsid w:val="00E3207B"/>
    <w:rsid w:val="00E36814"/>
    <w:rsid w:val="00E44BC1"/>
    <w:rsid w:val="00E457CB"/>
    <w:rsid w:val="00E57DEE"/>
    <w:rsid w:val="00E6041E"/>
    <w:rsid w:val="00E6213B"/>
    <w:rsid w:val="00E67B69"/>
    <w:rsid w:val="00E77B7F"/>
    <w:rsid w:val="00E9093D"/>
    <w:rsid w:val="00EB33D6"/>
    <w:rsid w:val="00EB34A1"/>
    <w:rsid w:val="00EC456D"/>
    <w:rsid w:val="00ED5AF9"/>
    <w:rsid w:val="00F121C0"/>
    <w:rsid w:val="00F31992"/>
    <w:rsid w:val="00F510CB"/>
    <w:rsid w:val="00F5272D"/>
    <w:rsid w:val="00F55769"/>
    <w:rsid w:val="00F72621"/>
    <w:rsid w:val="00F72E80"/>
    <w:rsid w:val="00F95466"/>
    <w:rsid w:val="00FA303F"/>
    <w:rsid w:val="00FA74B7"/>
    <w:rsid w:val="00FB0E08"/>
    <w:rsid w:val="00FB106B"/>
    <w:rsid w:val="00FB14C0"/>
    <w:rsid w:val="00FB3963"/>
    <w:rsid w:val="00FC24B6"/>
    <w:rsid w:val="00FC7350"/>
    <w:rsid w:val="00FD49F8"/>
    <w:rsid w:val="00FF238C"/>
    <w:rsid w:val="00FF61AD"/>
    <w:rsid w:val="00FF6EE3"/>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B8A9F20"/>
  <w14:defaultImageDpi w14:val="300"/>
  <w15:chartTrackingRefBased/>
  <w15:docId w15:val="{E8988A42-77C0-D74D-BB90-C54CACDC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333D23"/>
    <w:rPr>
      <w:sz w:val="24"/>
      <w:szCs w:val="24"/>
    </w:rPr>
  </w:style>
  <w:style w:type="paragraph" w:styleId="berschrift1">
    <w:name w:val="heading 1"/>
    <w:basedOn w:val="Standard"/>
    <w:next w:val="Standard"/>
    <w:qFormat/>
    <w:rsid w:val="004E5243"/>
    <w:pPr>
      <w:keepNext/>
      <w:framePr w:w="6854" w:h="1906" w:hRule="exact" w:hSpace="144" w:wrap="auto" w:vAnchor="page" w:hAnchor="page" w:x="649" w:y="1009" w:anchorLock="1"/>
      <w:tabs>
        <w:tab w:val="center" w:pos="2835"/>
      </w:tabs>
      <w:autoSpaceDE w:val="0"/>
      <w:autoSpaceDN w:val="0"/>
      <w:spacing w:before="60"/>
      <w:jc w:val="center"/>
      <w:outlineLvl w:val="0"/>
    </w:pPr>
    <w:rPr>
      <w:rFonts w:ascii="Garmond (W1)" w:hAnsi="Garmond (W1)" w:cs="Garmond (W1)"/>
      <w:i/>
      <w:iCs/>
    </w:rPr>
  </w:style>
  <w:style w:type="paragraph" w:styleId="berschrift9">
    <w:name w:val="heading 9"/>
    <w:basedOn w:val="Standard"/>
    <w:next w:val="Standard"/>
    <w:qFormat/>
    <w:rsid w:val="004E5243"/>
    <w:pPr>
      <w:keepNext/>
      <w:autoSpaceDE w:val="0"/>
      <w:autoSpaceDN w:val="0"/>
      <w:outlineLvl w:val="8"/>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pPr>
      <w:tabs>
        <w:tab w:val="center" w:pos="4536"/>
        <w:tab w:val="right" w:pos="9072"/>
      </w:tabs>
    </w:pPr>
  </w:style>
  <w:style w:type="paragraph" w:styleId="Fuzeile">
    <w:name w:val="footer"/>
    <w:basedOn w:val="Standard"/>
    <w:semiHidden/>
    <w:pPr>
      <w:tabs>
        <w:tab w:val="center" w:pos="4536"/>
        <w:tab w:val="right" w:pos="9072"/>
      </w:tabs>
    </w:pPr>
  </w:style>
  <w:style w:type="paragraph" w:customStyle="1" w:styleId="Adresse">
    <w:name w:val="Adresse"/>
    <w:basedOn w:val="Standard"/>
    <w:pPr>
      <w:framePr w:w="4820" w:h="2552" w:hRule="exact" w:hSpace="142" w:wrap="auto" w:vAnchor="page" w:hAnchor="margin" w:y="2553" w:anchorLock="1"/>
    </w:pPr>
  </w:style>
  <w:style w:type="paragraph" w:customStyle="1" w:styleId="Absender">
    <w:name w:val="Absender"/>
    <w:basedOn w:val="Standard"/>
    <w:pPr>
      <w:framePr w:w="4255" w:h="4321" w:hSpace="141" w:wrap="auto" w:vAnchor="text" w:hAnchor="page" w:x="6946" w:y="109"/>
    </w:pPr>
  </w:style>
  <w:style w:type="paragraph" w:customStyle="1" w:styleId="AbsenderTelefon">
    <w:name w:val="AbsenderTelefon"/>
    <w:basedOn w:val="Absender"/>
    <w:pPr>
      <w:framePr w:w="4253" w:h="4536" w:hRule="exact" w:hSpace="142" w:wrap="auto" w:vAnchor="page" w:hAnchor="text" w:x="6522" w:y="568"/>
    </w:pPr>
  </w:style>
  <w:style w:type="paragraph" w:styleId="Sprechblasentext">
    <w:name w:val="Balloon Text"/>
    <w:basedOn w:val="Standard"/>
    <w:semiHidden/>
    <w:rPr>
      <w:rFonts w:ascii="Lucida Grande" w:hAnsi="Lucida Grande"/>
      <w:sz w:val="18"/>
      <w:szCs w:val="18"/>
    </w:rPr>
  </w:style>
  <w:style w:type="paragraph" w:styleId="Textkrper-Zeileneinzug">
    <w:name w:val="Body Text Indent"/>
    <w:basedOn w:val="Standard"/>
    <w:pPr>
      <w:ind w:left="1985" w:hanging="1701"/>
      <w:jc w:val="both"/>
    </w:pPr>
    <w:rPr>
      <w:sz w:val="22"/>
      <w:szCs w:val="22"/>
    </w:r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styleId="NurText">
    <w:name w:val="Plain Text"/>
    <w:basedOn w:val="Standard"/>
    <w:rPr>
      <w:rFonts w:ascii="Courier" w:hAnsi="Courier"/>
    </w:rPr>
  </w:style>
  <w:style w:type="character" w:styleId="Seitenzahl">
    <w:name w:val="page number"/>
    <w:basedOn w:val="Absatz-Standardschriftart"/>
    <w:rsid w:val="001F68F5"/>
  </w:style>
  <w:style w:type="paragraph" w:styleId="Textkrper-Einzug2">
    <w:name w:val="Body Text Indent 2"/>
    <w:basedOn w:val="Standard"/>
    <w:rsid w:val="00912898"/>
    <w:pPr>
      <w:spacing w:after="120" w:line="480" w:lineRule="auto"/>
      <w:ind w:left="283"/>
    </w:pPr>
  </w:style>
  <w:style w:type="paragraph" w:styleId="StandardWeb">
    <w:name w:val="Normal (Web)"/>
    <w:basedOn w:val="Standard"/>
    <w:uiPriority w:val="99"/>
    <w:rsid w:val="002D1989"/>
    <w:pPr>
      <w:spacing w:beforeLines="1"/>
    </w:pPr>
    <w:rPr>
      <w:rFonts w:ascii="Times" w:eastAsia="Cambria" w:hAnsi="Times"/>
    </w:rPr>
  </w:style>
  <w:style w:type="character" w:styleId="Kommentarzeichen">
    <w:name w:val="annotation reference"/>
    <w:basedOn w:val="Absatz-Standardschriftart"/>
    <w:uiPriority w:val="99"/>
    <w:unhideWhenUsed/>
    <w:rsid w:val="006C16CF"/>
    <w:rPr>
      <w:sz w:val="16"/>
      <w:szCs w:val="16"/>
    </w:rPr>
  </w:style>
  <w:style w:type="paragraph" w:styleId="Kommentartext">
    <w:name w:val="annotation text"/>
    <w:basedOn w:val="Standard"/>
    <w:link w:val="KommentartextZchn"/>
    <w:uiPriority w:val="99"/>
    <w:unhideWhenUsed/>
    <w:rsid w:val="006C16CF"/>
  </w:style>
  <w:style w:type="character" w:customStyle="1" w:styleId="KommentartextZchn">
    <w:name w:val="Kommentartext Zchn"/>
    <w:basedOn w:val="Absatz-Standardschriftart"/>
    <w:link w:val="Kommentartext"/>
    <w:uiPriority w:val="99"/>
    <w:rsid w:val="006C16CF"/>
  </w:style>
  <w:style w:type="paragraph" w:styleId="berarbeitung">
    <w:name w:val="Revision"/>
    <w:hidden/>
    <w:rsid w:val="00FB0E08"/>
    <w:rPr>
      <w:rFonts w:ascii="Arial" w:hAnsi="Arial"/>
    </w:rPr>
  </w:style>
  <w:style w:type="paragraph" w:styleId="Listenabsatz">
    <w:name w:val="List Paragraph"/>
    <w:basedOn w:val="Standard"/>
    <w:qFormat/>
    <w:rsid w:val="0079138C"/>
    <w:pPr>
      <w:ind w:left="720"/>
      <w:contextualSpacing/>
    </w:pPr>
  </w:style>
  <w:style w:type="paragraph" w:styleId="Kommentarthema">
    <w:name w:val="annotation subject"/>
    <w:basedOn w:val="Kommentartext"/>
    <w:next w:val="Kommentartext"/>
    <w:link w:val="KommentarthemaZchn"/>
    <w:rsid w:val="00D740BD"/>
    <w:rPr>
      <w:b/>
      <w:bCs/>
      <w:sz w:val="20"/>
      <w:szCs w:val="20"/>
    </w:rPr>
  </w:style>
  <w:style w:type="character" w:customStyle="1" w:styleId="KommentarthemaZchn">
    <w:name w:val="Kommentarthema Zchn"/>
    <w:basedOn w:val="KommentartextZchn"/>
    <w:link w:val="Kommentarthema"/>
    <w:rsid w:val="00D740BD"/>
    <w:rPr>
      <w:b/>
      <w:bCs/>
    </w:rPr>
  </w:style>
  <w:style w:type="character" w:styleId="NichtaufgelsteErwhnung">
    <w:name w:val="Unresolved Mention"/>
    <w:basedOn w:val="Absatz-Standardschriftart"/>
    <w:uiPriority w:val="99"/>
    <w:semiHidden/>
    <w:unhideWhenUsed/>
    <w:rsid w:val="00BA3F58"/>
    <w:rPr>
      <w:color w:val="605E5C"/>
      <w:shd w:val="clear" w:color="auto" w:fill="E1DFDD"/>
    </w:rPr>
  </w:style>
  <w:style w:type="paragraph" w:styleId="Endnotentext">
    <w:name w:val="endnote text"/>
    <w:basedOn w:val="Standard"/>
    <w:link w:val="EndnotentextZchn"/>
    <w:uiPriority w:val="99"/>
    <w:unhideWhenUsed/>
    <w:rsid w:val="006E7053"/>
    <w:rPr>
      <w:rFonts w:asciiTheme="minorHAnsi" w:eastAsiaTheme="minorHAnsi" w:hAnsiTheme="minorHAnsi" w:cstheme="minorBidi"/>
      <w:sz w:val="20"/>
      <w:szCs w:val="20"/>
      <w:lang w:eastAsia="en-US"/>
    </w:rPr>
  </w:style>
  <w:style w:type="character" w:customStyle="1" w:styleId="EndnotentextZchn">
    <w:name w:val="Endnotentext Zchn"/>
    <w:basedOn w:val="Absatz-Standardschriftart"/>
    <w:link w:val="Endnotentext"/>
    <w:uiPriority w:val="99"/>
    <w:rsid w:val="006E7053"/>
    <w:rPr>
      <w:rFonts w:asciiTheme="minorHAnsi" w:eastAsiaTheme="minorHAnsi" w:hAnsiTheme="minorHAnsi" w:cstheme="minorBidi"/>
      <w:lang w:eastAsia="en-US"/>
    </w:rPr>
  </w:style>
  <w:style w:type="character" w:styleId="Endnotenzeichen">
    <w:name w:val="endnote reference"/>
    <w:basedOn w:val="Absatz-Standardschriftart"/>
    <w:uiPriority w:val="99"/>
    <w:unhideWhenUsed/>
    <w:rsid w:val="006E70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49052">
      <w:bodyDiv w:val="1"/>
      <w:marLeft w:val="0"/>
      <w:marRight w:val="0"/>
      <w:marTop w:val="0"/>
      <w:marBottom w:val="0"/>
      <w:divBdr>
        <w:top w:val="none" w:sz="0" w:space="0" w:color="auto"/>
        <w:left w:val="none" w:sz="0" w:space="0" w:color="auto"/>
        <w:bottom w:val="none" w:sz="0" w:space="0" w:color="auto"/>
        <w:right w:val="none" w:sz="0" w:space="0" w:color="auto"/>
      </w:divBdr>
      <w:divsChild>
        <w:div w:id="697048296">
          <w:marLeft w:val="0"/>
          <w:marRight w:val="0"/>
          <w:marTop w:val="0"/>
          <w:marBottom w:val="0"/>
          <w:divBdr>
            <w:top w:val="none" w:sz="0" w:space="0" w:color="auto"/>
            <w:left w:val="none" w:sz="0" w:space="0" w:color="auto"/>
            <w:bottom w:val="none" w:sz="0" w:space="0" w:color="auto"/>
            <w:right w:val="none" w:sz="0" w:space="0" w:color="auto"/>
          </w:divBdr>
          <w:divsChild>
            <w:div w:id="255943074">
              <w:marLeft w:val="0"/>
              <w:marRight w:val="0"/>
              <w:marTop w:val="0"/>
              <w:marBottom w:val="0"/>
              <w:divBdr>
                <w:top w:val="none" w:sz="0" w:space="0" w:color="auto"/>
                <w:left w:val="none" w:sz="0" w:space="0" w:color="auto"/>
                <w:bottom w:val="none" w:sz="0" w:space="0" w:color="auto"/>
                <w:right w:val="none" w:sz="0" w:space="0" w:color="auto"/>
              </w:divBdr>
              <w:divsChild>
                <w:div w:id="161737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48057">
      <w:bodyDiv w:val="1"/>
      <w:marLeft w:val="0"/>
      <w:marRight w:val="0"/>
      <w:marTop w:val="0"/>
      <w:marBottom w:val="0"/>
      <w:divBdr>
        <w:top w:val="none" w:sz="0" w:space="0" w:color="auto"/>
        <w:left w:val="none" w:sz="0" w:space="0" w:color="auto"/>
        <w:bottom w:val="none" w:sz="0" w:space="0" w:color="auto"/>
        <w:right w:val="none" w:sz="0" w:space="0" w:color="auto"/>
      </w:divBdr>
      <w:divsChild>
        <w:div w:id="1723746012">
          <w:marLeft w:val="0"/>
          <w:marRight w:val="0"/>
          <w:marTop w:val="0"/>
          <w:marBottom w:val="0"/>
          <w:divBdr>
            <w:top w:val="none" w:sz="0" w:space="0" w:color="auto"/>
            <w:left w:val="none" w:sz="0" w:space="0" w:color="auto"/>
            <w:bottom w:val="none" w:sz="0" w:space="0" w:color="auto"/>
            <w:right w:val="none" w:sz="0" w:space="0" w:color="auto"/>
          </w:divBdr>
          <w:divsChild>
            <w:div w:id="952860593">
              <w:marLeft w:val="0"/>
              <w:marRight w:val="0"/>
              <w:marTop w:val="0"/>
              <w:marBottom w:val="0"/>
              <w:divBdr>
                <w:top w:val="none" w:sz="0" w:space="0" w:color="auto"/>
                <w:left w:val="none" w:sz="0" w:space="0" w:color="auto"/>
                <w:bottom w:val="none" w:sz="0" w:space="0" w:color="auto"/>
                <w:right w:val="none" w:sz="0" w:space="0" w:color="auto"/>
              </w:divBdr>
              <w:divsChild>
                <w:div w:id="124637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868418">
      <w:bodyDiv w:val="1"/>
      <w:marLeft w:val="0"/>
      <w:marRight w:val="0"/>
      <w:marTop w:val="0"/>
      <w:marBottom w:val="0"/>
      <w:divBdr>
        <w:top w:val="none" w:sz="0" w:space="0" w:color="auto"/>
        <w:left w:val="none" w:sz="0" w:space="0" w:color="auto"/>
        <w:bottom w:val="none" w:sz="0" w:space="0" w:color="auto"/>
        <w:right w:val="none" w:sz="0" w:space="0" w:color="auto"/>
      </w:divBdr>
    </w:div>
    <w:div w:id="577906073">
      <w:bodyDiv w:val="1"/>
      <w:marLeft w:val="0"/>
      <w:marRight w:val="0"/>
      <w:marTop w:val="0"/>
      <w:marBottom w:val="0"/>
      <w:divBdr>
        <w:top w:val="none" w:sz="0" w:space="0" w:color="auto"/>
        <w:left w:val="none" w:sz="0" w:space="0" w:color="auto"/>
        <w:bottom w:val="none" w:sz="0" w:space="0" w:color="auto"/>
        <w:right w:val="none" w:sz="0" w:space="0" w:color="auto"/>
      </w:divBdr>
    </w:div>
    <w:div w:id="1135948801">
      <w:bodyDiv w:val="1"/>
      <w:marLeft w:val="0"/>
      <w:marRight w:val="0"/>
      <w:marTop w:val="0"/>
      <w:marBottom w:val="0"/>
      <w:divBdr>
        <w:top w:val="none" w:sz="0" w:space="0" w:color="auto"/>
        <w:left w:val="none" w:sz="0" w:space="0" w:color="auto"/>
        <w:bottom w:val="none" w:sz="0" w:space="0" w:color="auto"/>
        <w:right w:val="none" w:sz="0" w:space="0" w:color="auto"/>
      </w:divBdr>
      <w:divsChild>
        <w:div w:id="1036737114">
          <w:marLeft w:val="0"/>
          <w:marRight w:val="0"/>
          <w:marTop w:val="0"/>
          <w:marBottom w:val="0"/>
          <w:divBdr>
            <w:top w:val="none" w:sz="0" w:space="0" w:color="auto"/>
            <w:left w:val="none" w:sz="0" w:space="0" w:color="auto"/>
            <w:bottom w:val="none" w:sz="0" w:space="0" w:color="auto"/>
            <w:right w:val="none" w:sz="0" w:space="0" w:color="auto"/>
          </w:divBdr>
          <w:divsChild>
            <w:div w:id="1770353273">
              <w:marLeft w:val="0"/>
              <w:marRight w:val="0"/>
              <w:marTop w:val="0"/>
              <w:marBottom w:val="0"/>
              <w:divBdr>
                <w:top w:val="none" w:sz="0" w:space="0" w:color="auto"/>
                <w:left w:val="none" w:sz="0" w:space="0" w:color="auto"/>
                <w:bottom w:val="none" w:sz="0" w:space="0" w:color="auto"/>
                <w:right w:val="none" w:sz="0" w:space="0" w:color="auto"/>
              </w:divBdr>
              <w:divsChild>
                <w:div w:id="110187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fs.de/DE/themen/ion/anwendung-medizin/forschung/antragstellung/antragstellung.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BB59A-B700-6D46-8D07-B37FB80EA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773</Words>
  <Characters>4874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lpstr>
    </vt:vector>
  </TitlesOfParts>
  <Company>Universitaet Wuerzburg</Company>
  <LinksUpToDate>false</LinksUpToDate>
  <CharactersWithSpaces>5636</CharactersWithSpaces>
  <SharedDoc>false</SharedDoc>
  <HLinks>
    <vt:vector size="6" baseType="variant">
      <vt:variant>
        <vt:i4>7340062</vt:i4>
      </vt:variant>
      <vt:variant>
        <vt:i4>0</vt:i4>
      </vt:variant>
      <vt:variant>
        <vt:i4>0</vt:i4>
      </vt:variant>
      <vt:variant>
        <vt:i4>5</vt:i4>
      </vt:variant>
      <vt:variant>
        <vt:lpwstr>mailto:ethikkommission@uni-wuerzburg.de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rzuw009</dc:creator>
  <cp:keywords/>
  <cp:lastModifiedBy>Angela Dreykluft</cp:lastModifiedBy>
  <cp:revision>7</cp:revision>
  <cp:lastPrinted>2021-10-19T14:36:00Z</cp:lastPrinted>
  <dcterms:created xsi:type="dcterms:W3CDTF">2021-11-22T17:52:00Z</dcterms:created>
  <dcterms:modified xsi:type="dcterms:W3CDTF">2021-11-22T18:04:00Z</dcterms:modified>
</cp:coreProperties>
</file>