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03C" w:rsidRPr="00455027" w:rsidRDefault="002B4EBC" w:rsidP="002B4EBC">
      <w:pPr>
        <w:autoSpaceDE w:val="0"/>
        <w:autoSpaceDN w:val="0"/>
        <w:adjustRightInd w:val="0"/>
        <w:ind w:left="-851"/>
        <w:jc w:val="center"/>
        <w:rPr>
          <w:rFonts w:ascii="Calibri" w:hAnsi="Calibri" w:cs="Calibri"/>
          <w:b/>
          <w:bCs/>
          <w:color w:val="000000" w:themeColor="text1"/>
          <w:sz w:val="36"/>
          <w:szCs w:val="36"/>
        </w:rPr>
      </w:pPr>
      <w:r w:rsidRPr="00455027">
        <w:rPr>
          <w:rFonts w:ascii="Calibri" w:hAnsi="Calibri" w:cs="Calibri"/>
          <w:b/>
          <w:bCs/>
          <w:color w:val="000000" w:themeColor="text1"/>
          <w:sz w:val="36"/>
          <w:szCs w:val="36"/>
        </w:rPr>
        <w:t>Medizinische Doktorarbeit in</w:t>
      </w:r>
      <w:r w:rsidR="00893EA7" w:rsidRPr="00455027">
        <w:rPr>
          <w:rFonts w:ascii="Calibri" w:hAnsi="Calibri" w:cs="Calibri"/>
          <w:b/>
          <w:bCs/>
          <w:color w:val="000000" w:themeColor="text1"/>
          <w:sz w:val="36"/>
          <w:szCs w:val="36"/>
        </w:rPr>
        <w:t xml:space="preserve"> </w:t>
      </w:r>
    </w:p>
    <w:p w:rsidR="002B4EBC" w:rsidRPr="00455027" w:rsidRDefault="000254A9" w:rsidP="002B4EBC">
      <w:pPr>
        <w:autoSpaceDE w:val="0"/>
        <w:autoSpaceDN w:val="0"/>
        <w:adjustRightInd w:val="0"/>
        <w:ind w:left="-851"/>
        <w:jc w:val="center"/>
        <w:rPr>
          <w:rFonts w:ascii="Calibri" w:hAnsi="Calibri" w:cs="Calibri"/>
          <w:bCs/>
          <w:color w:val="000000" w:themeColor="text1"/>
          <w:sz w:val="40"/>
          <w:szCs w:val="52"/>
        </w:rPr>
      </w:pPr>
      <w:r w:rsidRPr="00455027">
        <w:rPr>
          <w:rFonts w:ascii="Calibri" w:hAnsi="Calibri" w:cs="Calibri"/>
          <w:bCs/>
          <w:color w:val="000000" w:themeColor="text1"/>
          <w:sz w:val="40"/>
          <w:szCs w:val="52"/>
        </w:rPr>
        <w:t>Kinder- und Jugendpsychiatrie, Psychosomatik und Psychotherapie</w:t>
      </w:r>
    </w:p>
    <w:p w:rsidR="00212BE9" w:rsidRPr="00455027" w:rsidRDefault="00212BE9" w:rsidP="002B4EBC">
      <w:pPr>
        <w:autoSpaceDE w:val="0"/>
        <w:autoSpaceDN w:val="0"/>
        <w:adjustRightInd w:val="0"/>
        <w:ind w:left="-851"/>
        <w:jc w:val="center"/>
        <w:rPr>
          <w:rFonts w:ascii="Calibri" w:hAnsi="Calibri" w:cs="Calibri"/>
          <w:bCs/>
          <w:color w:val="000000" w:themeColor="text1"/>
          <w:sz w:val="16"/>
          <w:szCs w:val="52"/>
        </w:rPr>
      </w:pPr>
    </w:p>
    <w:p w:rsidR="00212BE9" w:rsidRPr="00455027" w:rsidRDefault="004A70FF" w:rsidP="002B4EBC">
      <w:pPr>
        <w:autoSpaceDE w:val="0"/>
        <w:autoSpaceDN w:val="0"/>
        <w:adjustRightInd w:val="0"/>
        <w:ind w:left="-851"/>
        <w:jc w:val="center"/>
        <w:rPr>
          <w:rFonts w:ascii="Calibri" w:hAnsi="Calibri" w:cs="Calibri"/>
          <w:bCs/>
          <w:color w:val="000000" w:themeColor="text1"/>
          <w:szCs w:val="52"/>
        </w:rPr>
      </w:pPr>
      <w:r w:rsidRPr="00455027">
        <w:rPr>
          <w:rFonts w:ascii="Calibri" w:hAnsi="Calibri" w:cs="Calibri"/>
          <w:bCs/>
          <w:color w:val="000000" w:themeColor="text1"/>
          <w:szCs w:val="52"/>
        </w:rPr>
        <w:t>Ausschreibung vom</w:t>
      </w:r>
      <w:r w:rsidR="00212BE9" w:rsidRPr="00455027">
        <w:rPr>
          <w:rFonts w:ascii="Calibri" w:hAnsi="Calibri" w:cs="Calibri"/>
          <w:bCs/>
          <w:color w:val="000000" w:themeColor="text1"/>
          <w:szCs w:val="52"/>
        </w:rPr>
        <w:t xml:space="preserve">: </w:t>
      </w:r>
      <w:r w:rsidR="000254A9" w:rsidRPr="00455027">
        <w:rPr>
          <w:rFonts w:ascii="Calibri" w:hAnsi="Calibri" w:cs="Calibri"/>
          <w:bCs/>
          <w:color w:val="000000" w:themeColor="text1"/>
          <w:szCs w:val="52"/>
        </w:rPr>
        <w:t>07.03.2025</w:t>
      </w:r>
    </w:p>
    <w:p w:rsidR="00212BE9" w:rsidRPr="00455027" w:rsidRDefault="00212BE9" w:rsidP="002B4EBC">
      <w:pPr>
        <w:autoSpaceDE w:val="0"/>
        <w:autoSpaceDN w:val="0"/>
        <w:adjustRightInd w:val="0"/>
        <w:ind w:left="-851"/>
        <w:jc w:val="center"/>
        <w:rPr>
          <w:rFonts w:ascii="Calibri" w:hAnsi="Calibri" w:cs="Calibri"/>
          <w:bCs/>
          <w:color w:val="000000" w:themeColor="text1"/>
          <w:sz w:val="12"/>
          <w:szCs w:val="52"/>
        </w:rPr>
      </w:pPr>
    </w:p>
    <w:p w:rsidR="00212BE9" w:rsidRPr="00455027" w:rsidRDefault="00212BE9" w:rsidP="002B4EBC">
      <w:pPr>
        <w:autoSpaceDE w:val="0"/>
        <w:autoSpaceDN w:val="0"/>
        <w:adjustRightInd w:val="0"/>
        <w:ind w:left="-851"/>
        <w:jc w:val="center"/>
        <w:rPr>
          <w:rFonts w:ascii="Calibri" w:hAnsi="Calibri" w:cs="Calibri"/>
          <w:bCs/>
          <w:color w:val="000000" w:themeColor="text1"/>
          <w:sz w:val="28"/>
          <w:szCs w:val="52"/>
        </w:rPr>
      </w:pPr>
      <w:r w:rsidRPr="00455027">
        <w:rPr>
          <w:rFonts w:ascii="Calibri" w:hAnsi="Calibri" w:cs="Calibri"/>
          <w:bCs/>
          <w:color w:val="000000" w:themeColor="text1"/>
          <w:sz w:val="28"/>
          <w:szCs w:val="52"/>
        </w:rPr>
        <w:t xml:space="preserve">Art der Doktorarbeit </w:t>
      </w:r>
      <w:r w:rsidRPr="00455027">
        <w:rPr>
          <w:rFonts w:ascii="Calibri" w:hAnsi="Calibri" w:cs="Calibri"/>
          <w:bCs/>
          <w:color w:val="000000" w:themeColor="text1"/>
          <w:sz w:val="22"/>
          <w:szCs w:val="52"/>
        </w:rPr>
        <w:t>(bitte ankreuzen)</w:t>
      </w:r>
      <w:r w:rsidRPr="00455027">
        <w:rPr>
          <w:rFonts w:ascii="Calibri" w:hAnsi="Calibri" w:cs="Calibri"/>
          <w:bCs/>
          <w:color w:val="000000" w:themeColor="text1"/>
          <w:sz w:val="28"/>
          <w:szCs w:val="52"/>
        </w:rPr>
        <w:t>:</w:t>
      </w:r>
    </w:p>
    <w:p w:rsidR="00212BE9" w:rsidRPr="00455027" w:rsidRDefault="000254A9" w:rsidP="002B4EBC">
      <w:pPr>
        <w:autoSpaceDE w:val="0"/>
        <w:autoSpaceDN w:val="0"/>
        <w:adjustRightInd w:val="0"/>
        <w:ind w:left="-851"/>
        <w:jc w:val="center"/>
        <w:rPr>
          <w:rFonts w:ascii="Calibri" w:hAnsi="Calibri" w:cs="Calibri"/>
          <w:bCs/>
          <w:color w:val="000000" w:themeColor="text1"/>
          <w:szCs w:val="52"/>
        </w:rPr>
      </w:pPr>
      <w:r w:rsidRPr="00455027">
        <w:rPr>
          <w:rFonts w:ascii="Calibri" w:hAnsi="Calibri" w:cs="Calibri"/>
          <w:bCs/>
          <w:color w:val="000000" w:themeColor="text1"/>
          <w:szCs w:val="52"/>
        </w:rPr>
        <w:t xml:space="preserve"> X </w:t>
      </w:r>
      <w:r w:rsidR="00212BE9" w:rsidRPr="00455027">
        <w:rPr>
          <w:rFonts w:ascii="Calibri" w:hAnsi="Calibri" w:cs="Calibri"/>
          <w:bCs/>
          <w:color w:val="000000" w:themeColor="text1"/>
          <w:szCs w:val="52"/>
        </w:rPr>
        <w:t xml:space="preserve">klinisch </w:t>
      </w:r>
    </w:p>
    <w:p w:rsidR="002B4EBC" w:rsidRPr="00455027" w:rsidRDefault="002B4EBC" w:rsidP="002B4EBC">
      <w:pPr>
        <w:autoSpaceDE w:val="0"/>
        <w:autoSpaceDN w:val="0"/>
        <w:adjustRightInd w:val="0"/>
        <w:ind w:left="-851"/>
        <w:rPr>
          <w:rFonts w:ascii="Calibri" w:hAnsi="Calibri" w:cs="Calibri"/>
          <w:b/>
          <w:color w:val="000000" w:themeColor="text1"/>
          <w:sz w:val="12"/>
          <w:szCs w:val="26"/>
        </w:rPr>
      </w:pPr>
    </w:p>
    <w:tbl>
      <w:tblPr>
        <w:tblStyle w:val="Tabellenraster"/>
        <w:tblW w:w="0" w:type="auto"/>
        <w:tblInd w:w="-851" w:type="dxa"/>
        <w:tblLook w:val="04A0" w:firstRow="1" w:lastRow="0" w:firstColumn="1" w:lastColumn="0" w:noHBand="0" w:noVBand="1"/>
      </w:tblPr>
      <w:tblGrid>
        <w:gridCol w:w="10060"/>
      </w:tblGrid>
      <w:tr w:rsidR="00455027" w:rsidRPr="00455027" w:rsidTr="002B4EBC">
        <w:tc>
          <w:tcPr>
            <w:tcW w:w="10060" w:type="dxa"/>
          </w:tcPr>
          <w:p w:rsidR="002B4EBC" w:rsidRPr="00455027" w:rsidRDefault="00A6688E" w:rsidP="00174C39">
            <w:pPr>
              <w:autoSpaceDE w:val="0"/>
              <w:autoSpaceDN w:val="0"/>
              <w:adjustRightInd w:val="0"/>
              <w:rPr>
                <w:rFonts w:ascii="Calibri" w:hAnsi="Calibri" w:cs="Calibri"/>
                <w:b/>
                <w:color w:val="000000" w:themeColor="text1"/>
                <w:sz w:val="26"/>
                <w:szCs w:val="26"/>
              </w:rPr>
            </w:pPr>
            <w:r w:rsidRPr="00455027">
              <w:rPr>
                <w:rFonts w:ascii="Calibri" w:hAnsi="Calibri" w:cs="Calibri"/>
                <w:b/>
                <w:color w:val="000000" w:themeColor="text1"/>
                <w:sz w:val="26"/>
                <w:szCs w:val="26"/>
              </w:rPr>
              <w:t>*</w:t>
            </w:r>
            <w:r w:rsidR="00312D23" w:rsidRPr="00455027">
              <w:rPr>
                <w:rFonts w:ascii="Calibri" w:hAnsi="Calibri" w:cs="Calibri"/>
                <w:b/>
                <w:color w:val="000000" w:themeColor="text1"/>
                <w:sz w:val="26"/>
                <w:szCs w:val="26"/>
              </w:rPr>
              <w:t>Thema der Doktorarbeit:</w:t>
            </w:r>
            <w:r w:rsidRPr="00455027">
              <w:rPr>
                <w:rFonts w:ascii="Calibri" w:hAnsi="Calibri" w:cs="Calibri"/>
                <w:b/>
                <w:color w:val="000000" w:themeColor="text1"/>
                <w:sz w:val="26"/>
                <w:szCs w:val="26"/>
              </w:rPr>
              <w:t xml:space="preserve"> </w:t>
            </w:r>
          </w:p>
        </w:tc>
      </w:tr>
      <w:tr w:rsidR="00455027" w:rsidRPr="00455027" w:rsidTr="002B4EBC">
        <w:trPr>
          <w:trHeight w:val="576"/>
        </w:trPr>
        <w:tc>
          <w:tcPr>
            <w:tcW w:w="10060" w:type="dxa"/>
          </w:tcPr>
          <w:p w:rsidR="002B4EBC" w:rsidRPr="00455027" w:rsidRDefault="000254A9" w:rsidP="000254A9">
            <w:pPr>
              <w:autoSpaceDE w:val="0"/>
              <w:autoSpaceDN w:val="0"/>
              <w:adjustRightInd w:val="0"/>
              <w:rPr>
                <w:rFonts w:ascii="Calibri" w:hAnsi="Calibri" w:cs="Calibri"/>
                <w:color w:val="000000" w:themeColor="text1"/>
                <w:sz w:val="26"/>
                <w:szCs w:val="26"/>
              </w:rPr>
            </w:pPr>
            <w:r w:rsidRPr="00455027">
              <w:rPr>
                <w:rFonts w:ascii="Calibri" w:hAnsi="Calibri" w:cs="Calibri"/>
                <w:color w:val="000000" w:themeColor="text1"/>
                <w:szCs w:val="26"/>
              </w:rPr>
              <w:t>Effektivität des Schulabsentismus-Projekts „</w:t>
            </w:r>
            <w:proofErr w:type="spellStart"/>
            <w:r w:rsidRPr="00455027">
              <w:rPr>
                <w:rFonts w:ascii="Calibri" w:hAnsi="Calibri" w:cs="Calibri"/>
                <w:color w:val="000000" w:themeColor="text1"/>
                <w:szCs w:val="26"/>
              </w:rPr>
              <w:t>KlasseZukunft</w:t>
            </w:r>
            <w:proofErr w:type="spellEnd"/>
            <w:r w:rsidRPr="00455027">
              <w:rPr>
                <w:rFonts w:ascii="Calibri" w:hAnsi="Calibri" w:cs="Calibri"/>
                <w:color w:val="000000" w:themeColor="text1"/>
                <w:szCs w:val="26"/>
              </w:rPr>
              <w:t>“ – eine retrospektive Daten-basierte Studie</w:t>
            </w:r>
          </w:p>
        </w:tc>
      </w:tr>
      <w:tr w:rsidR="00455027" w:rsidRPr="00455027" w:rsidTr="002B4EBC">
        <w:trPr>
          <w:trHeight w:val="576"/>
        </w:trPr>
        <w:tc>
          <w:tcPr>
            <w:tcW w:w="10060" w:type="dxa"/>
          </w:tcPr>
          <w:p w:rsidR="00A6688E" w:rsidRPr="00455027" w:rsidRDefault="00A8003C" w:rsidP="00A6688E">
            <w:pPr>
              <w:autoSpaceDE w:val="0"/>
              <w:autoSpaceDN w:val="0"/>
              <w:adjustRightInd w:val="0"/>
              <w:rPr>
                <w:rFonts w:ascii="Calibri" w:hAnsi="Calibri" w:cs="Calibri"/>
                <w:b/>
                <w:color w:val="000000" w:themeColor="text1"/>
                <w:sz w:val="26"/>
                <w:szCs w:val="26"/>
              </w:rPr>
            </w:pPr>
            <w:r w:rsidRPr="00455027">
              <w:rPr>
                <w:rFonts w:ascii="Calibri" w:hAnsi="Calibri" w:cs="Calibri"/>
                <w:b/>
                <w:color w:val="000000" w:themeColor="text1"/>
                <w:sz w:val="26"/>
                <w:szCs w:val="26"/>
              </w:rPr>
              <w:t>*</w:t>
            </w:r>
            <w:proofErr w:type="spellStart"/>
            <w:r w:rsidR="00A6688E" w:rsidRPr="00455027">
              <w:rPr>
                <w:rFonts w:ascii="Calibri" w:hAnsi="Calibri" w:cs="Calibri"/>
                <w:b/>
                <w:color w:val="000000" w:themeColor="text1"/>
                <w:sz w:val="26"/>
                <w:szCs w:val="26"/>
              </w:rPr>
              <w:t>BetreuerInnen</w:t>
            </w:r>
            <w:proofErr w:type="spellEnd"/>
            <w:r w:rsidR="00A6688E" w:rsidRPr="00455027">
              <w:rPr>
                <w:rFonts w:ascii="Calibri" w:hAnsi="Calibri" w:cs="Calibri"/>
                <w:b/>
                <w:color w:val="000000" w:themeColor="text1"/>
                <w:sz w:val="26"/>
                <w:szCs w:val="26"/>
              </w:rPr>
              <w:t>:</w:t>
            </w:r>
          </w:p>
        </w:tc>
      </w:tr>
      <w:tr w:rsidR="00455027" w:rsidRPr="00455027" w:rsidTr="002B4EBC">
        <w:trPr>
          <w:trHeight w:val="576"/>
        </w:trPr>
        <w:tc>
          <w:tcPr>
            <w:tcW w:w="10060" w:type="dxa"/>
          </w:tcPr>
          <w:p w:rsidR="00A6688E" w:rsidRPr="00455027" w:rsidRDefault="000254A9" w:rsidP="000254A9">
            <w:pPr>
              <w:autoSpaceDE w:val="0"/>
              <w:autoSpaceDN w:val="0"/>
              <w:adjustRightInd w:val="0"/>
              <w:rPr>
                <w:rFonts w:ascii="Calibri" w:hAnsi="Calibri" w:cs="Calibri"/>
                <w:color w:val="000000" w:themeColor="text1"/>
                <w:sz w:val="26"/>
                <w:szCs w:val="26"/>
              </w:rPr>
            </w:pPr>
            <w:r w:rsidRPr="00455027">
              <w:rPr>
                <w:rFonts w:ascii="Calibri" w:hAnsi="Calibri" w:cs="Calibri"/>
                <w:color w:val="000000" w:themeColor="text1"/>
                <w:szCs w:val="26"/>
              </w:rPr>
              <w:t>Priv.-Doz. Dr. med. Wolfgang Briegel</w:t>
            </w:r>
            <w:r w:rsidR="00455027" w:rsidRPr="00455027">
              <w:rPr>
                <w:rFonts w:ascii="Calibri" w:hAnsi="Calibri" w:cs="Calibri"/>
                <w:color w:val="000000" w:themeColor="text1"/>
                <w:szCs w:val="26"/>
              </w:rPr>
              <w:t>, S</w:t>
            </w:r>
            <w:r w:rsidRPr="00455027">
              <w:rPr>
                <w:rFonts w:ascii="Calibri" w:hAnsi="Calibri" w:cs="Calibri"/>
                <w:color w:val="000000" w:themeColor="text1"/>
                <w:szCs w:val="26"/>
              </w:rPr>
              <w:t>chweinfurt</w:t>
            </w:r>
            <w:r w:rsidR="00634423">
              <w:rPr>
                <w:rFonts w:ascii="Calibri" w:hAnsi="Calibri" w:cs="Calibri"/>
                <w:color w:val="000000" w:themeColor="text1"/>
                <w:szCs w:val="26"/>
              </w:rPr>
              <w:t xml:space="preserve">, Prof. Dr. med. Anne </w:t>
            </w:r>
            <w:proofErr w:type="spellStart"/>
            <w:r w:rsidR="00634423">
              <w:rPr>
                <w:rFonts w:ascii="Calibri" w:hAnsi="Calibri" w:cs="Calibri"/>
                <w:color w:val="000000" w:themeColor="text1"/>
                <w:szCs w:val="26"/>
              </w:rPr>
              <w:t>Simmenroth</w:t>
            </w:r>
            <w:proofErr w:type="spellEnd"/>
            <w:r w:rsidR="00634423">
              <w:rPr>
                <w:rFonts w:ascii="Calibri" w:hAnsi="Calibri" w:cs="Calibri"/>
                <w:color w:val="000000" w:themeColor="text1"/>
                <w:szCs w:val="26"/>
              </w:rPr>
              <w:t>, Würzburg</w:t>
            </w:r>
          </w:p>
        </w:tc>
      </w:tr>
      <w:tr w:rsidR="00455027" w:rsidRPr="00455027" w:rsidTr="002B4EBC">
        <w:tc>
          <w:tcPr>
            <w:tcW w:w="10060" w:type="dxa"/>
          </w:tcPr>
          <w:p w:rsidR="00A6688E" w:rsidRPr="00455027" w:rsidRDefault="00A6688E" w:rsidP="00A6688E">
            <w:pPr>
              <w:autoSpaceDE w:val="0"/>
              <w:autoSpaceDN w:val="0"/>
              <w:adjustRightInd w:val="0"/>
              <w:rPr>
                <w:rFonts w:ascii="Calibri" w:hAnsi="Calibri" w:cs="Calibri"/>
                <w:b/>
                <w:color w:val="000000" w:themeColor="text1"/>
                <w:sz w:val="26"/>
                <w:szCs w:val="26"/>
              </w:rPr>
            </w:pPr>
            <w:r w:rsidRPr="00455027">
              <w:rPr>
                <w:rFonts w:ascii="Calibri" w:hAnsi="Calibri" w:cs="Calibri"/>
                <w:b/>
                <w:color w:val="000000" w:themeColor="text1"/>
                <w:sz w:val="26"/>
                <w:szCs w:val="26"/>
              </w:rPr>
              <w:t>*Hintergrundinfo zur Doktorarbeit:</w:t>
            </w:r>
          </w:p>
        </w:tc>
      </w:tr>
      <w:tr w:rsidR="00455027" w:rsidRPr="00455027" w:rsidTr="002B4EBC">
        <w:trPr>
          <w:trHeight w:val="801"/>
        </w:trPr>
        <w:tc>
          <w:tcPr>
            <w:tcW w:w="10060" w:type="dxa"/>
          </w:tcPr>
          <w:p w:rsidR="00A6688E" w:rsidRPr="00455027" w:rsidRDefault="000254A9" w:rsidP="00455027">
            <w:pPr>
              <w:autoSpaceDE w:val="0"/>
              <w:autoSpaceDN w:val="0"/>
              <w:adjustRightInd w:val="0"/>
              <w:rPr>
                <w:rFonts w:ascii="Calibri" w:hAnsi="Calibri" w:cs="Calibri"/>
                <w:color w:val="000000" w:themeColor="text1"/>
                <w:sz w:val="26"/>
                <w:szCs w:val="26"/>
              </w:rPr>
            </w:pPr>
            <w:r w:rsidRPr="00455027">
              <w:rPr>
                <w:rFonts w:ascii="Calibri" w:hAnsi="Calibri" w:cs="Calibri"/>
                <w:color w:val="000000" w:themeColor="text1"/>
                <w:szCs w:val="26"/>
              </w:rPr>
              <w:t xml:space="preserve">Schulabsentismus, d.h. das </w:t>
            </w:r>
            <w:r w:rsidR="00455027" w:rsidRPr="00455027">
              <w:rPr>
                <w:rFonts w:ascii="Calibri" w:hAnsi="Calibri" w:cs="Calibri"/>
                <w:color w:val="000000" w:themeColor="text1"/>
                <w:szCs w:val="26"/>
              </w:rPr>
              <w:t xml:space="preserve">wiederholte unberechtigte Fehlen im Unterricht, stellt nicht nur einen Verstoß gegen die Schulpflicht dar, sondern geht auch mit zahlreichen Schwierigkeiten einher, wie z.B. psychische Störungen und Schulversagen. Bis dato gibt es weder eine einheitliche Definition von Schulabsentismus, noch repräsentative bzw. verlässliche Daten zur Häufigkeit unentschuldigten Fehlens im Unterricht. Analog gibt es einen erheblichen Mangel an Untersuchungen zur Effektivität von Interventionen gegen Schulabsentismus. Seit 2017 besteht eine enge Kooperation zwischen der Klinik für Kinder- und Jugendpsychiatrie, der Schule für Kranke und Jugendämtern der Region, um schulabsente Schuler*innen möglichst zeitnah wieder dauerhaft in die Schule zu </w:t>
            </w:r>
            <w:proofErr w:type="spellStart"/>
            <w:r w:rsidR="00455027" w:rsidRPr="00455027">
              <w:rPr>
                <w:rFonts w:ascii="Calibri" w:hAnsi="Calibri" w:cs="Calibri"/>
                <w:color w:val="000000" w:themeColor="text1"/>
                <w:szCs w:val="26"/>
              </w:rPr>
              <w:t>re</w:t>
            </w:r>
            <w:proofErr w:type="spellEnd"/>
            <w:r w:rsidR="00455027" w:rsidRPr="00455027">
              <w:rPr>
                <w:rFonts w:ascii="Calibri" w:hAnsi="Calibri" w:cs="Calibri"/>
                <w:color w:val="000000" w:themeColor="text1"/>
                <w:szCs w:val="26"/>
              </w:rPr>
              <w:t>-integrieren (Netzwerkprojekt „</w:t>
            </w:r>
            <w:proofErr w:type="spellStart"/>
            <w:r w:rsidR="00455027" w:rsidRPr="00455027">
              <w:rPr>
                <w:rFonts w:ascii="Calibri" w:hAnsi="Calibri" w:cs="Calibri"/>
                <w:color w:val="000000" w:themeColor="text1"/>
                <w:szCs w:val="26"/>
              </w:rPr>
              <w:t>KlasseZukunft</w:t>
            </w:r>
            <w:proofErr w:type="spellEnd"/>
            <w:r w:rsidR="00455027" w:rsidRPr="00455027">
              <w:rPr>
                <w:rFonts w:ascii="Calibri" w:hAnsi="Calibri" w:cs="Calibri"/>
                <w:color w:val="000000" w:themeColor="text1"/>
                <w:szCs w:val="26"/>
              </w:rPr>
              <w:t xml:space="preserve">“). Bis zum 31.12.2024 wurden über 100 Schüler*innen in das Projekt eingeschlossen. Die geplante Untersuchung soll die Wirksamkeit sowie die Bedeutung einzelner Interventionen im Projekt erfassen und vor dem Hintergrund bereits bekannter wissenschaftlicher Ergebnisse diskutieren. </w:t>
            </w:r>
          </w:p>
        </w:tc>
      </w:tr>
      <w:tr w:rsidR="00455027" w:rsidRPr="00455027" w:rsidTr="002B4EBC">
        <w:tc>
          <w:tcPr>
            <w:tcW w:w="10060" w:type="dxa"/>
          </w:tcPr>
          <w:p w:rsidR="00A6688E" w:rsidRPr="00455027" w:rsidRDefault="00A6688E" w:rsidP="00A6688E">
            <w:pPr>
              <w:autoSpaceDE w:val="0"/>
              <w:autoSpaceDN w:val="0"/>
              <w:adjustRightInd w:val="0"/>
              <w:rPr>
                <w:rFonts w:ascii="Calibri" w:hAnsi="Calibri" w:cs="Calibri"/>
                <w:b/>
                <w:color w:val="000000" w:themeColor="text1"/>
                <w:sz w:val="26"/>
                <w:szCs w:val="26"/>
              </w:rPr>
            </w:pPr>
            <w:r w:rsidRPr="00455027">
              <w:rPr>
                <w:rFonts w:ascii="Calibri" w:hAnsi="Calibri" w:cs="Calibri"/>
                <w:b/>
                <w:color w:val="000000" w:themeColor="text1"/>
                <w:sz w:val="26"/>
                <w:szCs w:val="26"/>
              </w:rPr>
              <w:t>*Aufgaben des Promovierenden:</w:t>
            </w:r>
          </w:p>
        </w:tc>
      </w:tr>
      <w:tr w:rsidR="00455027" w:rsidRPr="00455027" w:rsidTr="002B4EBC">
        <w:trPr>
          <w:trHeight w:val="931"/>
        </w:trPr>
        <w:tc>
          <w:tcPr>
            <w:tcW w:w="10060" w:type="dxa"/>
          </w:tcPr>
          <w:p w:rsidR="000254A9" w:rsidRPr="00455027" w:rsidRDefault="000254A9" w:rsidP="000254A9">
            <w:pPr>
              <w:autoSpaceDE w:val="0"/>
              <w:autoSpaceDN w:val="0"/>
              <w:adjustRightInd w:val="0"/>
              <w:rPr>
                <w:rFonts w:ascii="Calibri" w:hAnsi="Calibri" w:cs="Calibri"/>
                <w:color w:val="000000" w:themeColor="text1"/>
                <w:szCs w:val="26"/>
              </w:rPr>
            </w:pPr>
            <w:r w:rsidRPr="00455027">
              <w:rPr>
                <w:rFonts w:ascii="Calibri" w:hAnsi="Calibri" w:cs="Calibri"/>
                <w:color w:val="000000" w:themeColor="text1"/>
                <w:szCs w:val="26"/>
              </w:rPr>
              <w:t>Dateneingabe</w:t>
            </w:r>
          </w:p>
          <w:p w:rsidR="000254A9" w:rsidRPr="00455027" w:rsidRDefault="000254A9" w:rsidP="000254A9">
            <w:pPr>
              <w:autoSpaceDE w:val="0"/>
              <w:autoSpaceDN w:val="0"/>
              <w:adjustRightInd w:val="0"/>
              <w:rPr>
                <w:rFonts w:ascii="Calibri" w:hAnsi="Calibri" w:cs="Calibri"/>
                <w:color w:val="000000" w:themeColor="text1"/>
                <w:szCs w:val="26"/>
              </w:rPr>
            </w:pPr>
            <w:r w:rsidRPr="00455027">
              <w:rPr>
                <w:rFonts w:ascii="Calibri" w:hAnsi="Calibri" w:cs="Calibri"/>
                <w:color w:val="000000" w:themeColor="text1"/>
                <w:szCs w:val="26"/>
              </w:rPr>
              <w:t>Auswertung</w:t>
            </w:r>
          </w:p>
          <w:p w:rsidR="00A6688E" w:rsidRPr="00455027" w:rsidRDefault="000254A9" w:rsidP="000254A9">
            <w:pPr>
              <w:autoSpaceDE w:val="0"/>
              <w:autoSpaceDN w:val="0"/>
              <w:adjustRightInd w:val="0"/>
              <w:rPr>
                <w:rFonts w:ascii="Calibri" w:hAnsi="Calibri" w:cs="Calibri"/>
                <w:color w:val="000000" w:themeColor="text1"/>
                <w:szCs w:val="26"/>
              </w:rPr>
            </w:pPr>
            <w:r w:rsidRPr="00455027">
              <w:rPr>
                <w:rFonts w:ascii="Calibri" w:hAnsi="Calibri" w:cs="Calibri"/>
                <w:color w:val="000000" w:themeColor="text1"/>
                <w:szCs w:val="26"/>
              </w:rPr>
              <w:t>Diskussion der Ergebnisse anhand vorhandener Literatur.</w:t>
            </w:r>
          </w:p>
        </w:tc>
      </w:tr>
      <w:tr w:rsidR="00455027" w:rsidRPr="00455027" w:rsidTr="002B4EBC">
        <w:tc>
          <w:tcPr>
            <w:tcW w:w="10060" w:type="dxa"/>
          </w:tcPr>
          <w:p w:rsidR="00A6688E" w:rsidRPr="00455027" w:rsidRDefault="00A6688E" w:rsidP="00A6688E">
            <w:pPr>
              <w:autoSpaceDE w:val="0"/>
              <w:autoSpaceDN w:val="0"/>
              <w:adjustRightInd w:val="0"/>
              <w:rPr>
                <w:rFonts w:ascii="Calibri" w:hAnsi="Calibri" w:cs="Calibri"/>
                <w:b/>
                <w:color w:val="000000" w:themeColor="text1"/>
                <w:sz w:val="26"/>
                <w:szCs w:val="26"/>
              </w:rPr>
            </w:pPr>
            <w:r w:rsidRPr="00455027">
              <w:rPr>
                <w:rFonts w:ascii="Calibri" w:hAnsi="Calibri" w:cs="Calibri"/>
                <w:b/>
                <w:color w:val="000000" w:themeColor="text1"/>
                <w:sz w:val="26"/>
                <w:szCs w:val="26"/>
              </w:rPr>
              <w:t>*Voraussetzungen an den Promovierenden:</w:t>
            </w:r>
          </w:p>
        </w:tc>
      </w:tr>
      <w:tr w:rsidR="00455027" w:rsidRPr="00455027" w:rsidTr="002B4EBC">
        <w:trPr>
          <w:trHeight w:val="808"/>
        </w:trPr>
        <w:tc>
          <w:tcPr>
            <w:tcW w:w="10060" w:type="dxa"/>
          </w:tcPr>
          <w:p w:rsidR="00455027" w:rsidRDefault="00455027" w:rsidP="00455027">
            <w:pPr>
              <w:pStyle w:val="Listenabsatz"/>
              <w:numPr>
                <w:ilvl w:val="0"/>
                <w:numId w:val="3"/>
              </w:numPr>
              <w:autoSpaceDE w:val="0"/>
              <w:autoSpaceDN w:val="0"/>
              <w:adjustRightInd w:val="0"/>
              <w:rPr>
                <w:rFonts w:ascii="Calibri" w:hAnsi="Calibri" w:cs="Calibri"/>
                <w:color w:val="000000" w:themeColor="text1"/>
                <w:szCs w:val="26"/>
              </w:rPr>
            </w:pPr>
            <w:r w:rsidRPr="00455027">
              <w:rPr>
                <w:rFonts w:ascii="Calibri" w:hAnsi="Calibri" w:cs="Calibri"/>
                <w:color w:val="000000" w:themeColor="text1"/>
                <w:szCs w:val="26"/>
              </w:rPr>
              <w:t xml:space="preserve">Interesse am Thema </w:t>
            </w:r>
          </w:p>
          <w:p w:rsidR="00A6688E" w:rsidRPr="00455027" w:rsidRDefault="00455027" w:rsidP="00455027">
            <w:pPr>
              <w:pStyle w:val="Listenabsatz"/>
              <w:numPr>
                <w:ilvl w:val="0"/>
                <w:numId w:val="3"/>
              </w:numPr>
              <w:autoSpaceDE w:val="0"/>
              <w:autoSpaceDN w:val="0"/>
              <w:adjustRightInd w:val="0"/>
              <w:rPr>
                <w:rFonts w:ascii="Calibri" w:hAnsi="Calibri" w:cs="Calibri"/>
                <w:color w:val="000000" w:themeColor="text1"/>
                <w:szCs w:val="26"/>
              </w:rPr>
            </w:pPr>
            <w:r w:rsidRPr="00455027">
              <w:rPr>
                <w:rFonts w:ascii="Calibri" w:hAnsi="Calibri" w:cs="Calibri"/>
                <w:color w:val="000000" w:themeColor="text1"/>
                <w:szCs w:val="26"/>
              </w:rPr>
              <w:t>Möglichkeit, für die Arbeit nach Schweinfurt zu kommen.</w:t>
            </w:r>
          </w:p>
        </w:tc>
      </w:tr>
      <w:tr w:rsidR="00455027" w:rsidRPr="00455027" w:rsidTr="002B4EBC">
        <w:tc>
          <w:tcPr>
            <w:tcW w:w="10060" w:type="dxa"/>
          </w:tcPr>
          <w:p w:rsidR="00A6688E" w:rsidRPr="00455027" w:rsidRDefault="00A6688E" w:rsidP="00A8003C">
            <w:pPr>
              <w:autoSpaceDE w:val="0"/>
              <w:autoSpaceDN w:val="0"/>
              <w:adjustRightInd w:val="0"/>
              <w:rPr>
                <w:rFonts w:ascii="Calibri" w:hAnsi="Calibri" w:cs="Calibri"/>
                <w:b/>
                <w:color w:val="000000" w:themeColor="text1"/>
                <w:sz w:val="26"/>
                <w:szCs w:val="26"/>
                <w:lang w:val="en-US"/>
              </w:rPr>
            </w:pPr>
            <w:r w:rsidRPr="00455027">
              <w:rPr>
                <w:rFonts w:ascii="Calibri" w:hAnsi="Calibri" w:cs="Calibri"/>
                <w:b/>
                <w:color w:val="000000" w:themeColor="text1"/>
                <w:sz w:val="26"/>
                <w:szCs w:val="26"/>
              </w:rPr>
              <w:t xml:space="preserve">*Thema für </w:t>
            </w:r>
            <w:r w:rsidR="00A8003C" w:rsidRPr="00455027">
              <w:rPr>
                <w:rFonts w:ascii="Calibri" w:hAnsi="Calibri" w:cs="Calibri"/>
                <w:b/>
                <w:color w:val="000000" w:themeColor="text1"/>
                <w:sz w:val="26"/>
                <w:szCs w:val="26"/>
              </w:rPr>
              <w:t>s</w:t>
            </w:r>
            <w:r w:rsidRPr="00455027">
              <w:rPr>
                <w:rFonts w:ascii="Calibri" w:hAnsi="Calibri" w:cs="Calibri"/>
                <w:b/>
                <w:color w:val="000000" w:themeColor="text1"/>
                <w:sz w:val="26"/>
                <w:szCs w:val="26"/>
              </w:rPr>
              <w:t xml:space="preserve">trukturierte Promotion geeignet? </w:t>
            </w:r>
            <w:r w:rsidRPr="00455027">
              <w:rPr>
                <w:rFonts w:ascii="Calibri" w:hAnsi="Calibri" w:cs="Calibri"/>
                <w:b/>
                <w:color w:val="000000" w:themeColor="text1"/>
                <w:sz w:val="26"/>
                <w:szCs w:val="26"/>
                <w:lang w:val="en-US"/>
              </w:rPr>
              <w:t>(</w:t>
            </w:r>
            <w:r w:rsidR="00A8003C" w:rsidRPr="00455027">
              <w:rPr>
                <w:rFonts w:ascii="Calibri" w:hAnsi="Calibri" w:cs="Calibri"/>
                <w:b/>
                <w:color w:val="000000" w:themeColor="text1"/>
                <w:sz w:val="26"/>
                <w:szCs w:val="26"/>
                <w:lang w:val="en-US"/>
              </w:rPr>
              <w:t xml:space="preserve">Graduate School of Life Science, </w:t>
            </w:r>
            <w:r w:rsidRPr="00455027">
              <w:rPr>
                <w:rFonts w:ascii="Calibri" w:hAnsi="Calibri" w:cs="Calibri"/>
                <w:b/>
                <w:color w:val="000000" w:themeColor="text1"/>
                <w:sz w:val="26"/>
                <w:szCs w:val="26"/>
                <w:lang w:val="en-US"/>
              </w:rPr>
              <w:t xml:space="preserve">GSLS) </w:t>
            </w:r>
          </w:p>
        </w:tc>
      </w:tr>
      <w:tr w:rsidR="00455027" w:rsidRPr="00455027" w:rsidTr="00A6688E">
        <w:trPr>
          <w:trHeight w:val="431"/>
        </w:trPr>
        <w:tc>
          <w:tcPr>
            <w:tcW w:w="10060" w:type="dxa"/>
          </w:tcPr>
          <w:p w:rsidR="00A6688E" w:rsidRPr="00455027" w:rsidRDefault="00455027" w:rsidP="00455027">
            <w:pPr>
              <w:autoSpaceDE w:val="0"/>
              <w:autoSpaceDN w:val="0"/>
              <w:adjustRightInd w:val="0"/>
              <w:rPr>
                <w:rFonts w:ascii="Calibri" w:hAnsi="Calibri" w:cs="Calibri"/>
                <w:color w:val="000000" w:themeColor="text1"/>
                <w:sz w:val="26"/>
                <w:szCs w:val="26"/>
              </w:rPr>
            </w:pPr>
            <w:r>
              <w:rPr>
                <w:rFonts w:ascii="Calibri" w:hAnsi="Calibri" w:cs="Calibri"/>
                <w:color w:val="000000" w:themeColor="text1"/>
                <w:sz w:val="26"/>
                <w:szCs w:val="26"/>
              </w:rPr>
              <w:t xml:space="preserve">Nein: X </w:t>
            </w:r>
          </w:p>
        </w:tc>
      </w:tr>
      <w:tr w:rsidR="00455027" w:rsidRPr="00455027" w:rsidTr="00A6688E">
        <w:trPr>
          <w:trHeight w:val="422"/>
        </w:trPr>
        <w:tc>
          <w:tcPr>
            <w:tcW w:w="10060" w:type="dxa"/>
          </w:tcPr>
          <w:p w:rsidR="00A6688E" w:rsidRPr="00455027" w:rsidRDefault="00A6688E" w:rsidP="00A6688E">
            <w:pPr>
              <w:autoSpaceDE w:val="0"/>
              <w:autoSpaceDN w:val="0"/>
              <w:adjustRightInd w:val="0"/>
              <w:rPr>
                <w:rFonts w:ascii="Calibri" w:hAnsi="Calibri" w:cs="Calibri"/>
                <w:b/>
                <w:color w:val="000000" w:themeColor="text1"/>
                <w:sz w:val="26"/>
                <w:szCs w:val="26"/>
              </w:rPr>
            </w:pPr>
            <w:r w:rsidRPr="00455027">
              <w:rPr>
                <w:rFonts w:ascii="Calibri" w:hAnsi="Calibri" w:cs="Calibri"/>
                <w:b/>
                <w:color w:val="000000" w:themeColor="text1"/>
                <w:sz w:val="26"/>
                <w:szCs w:val="26"/>
              </w:rPr>
              <w:t xml:space="preserve">*Start, geplante Dauer und voraussichtlicher Zeitaufwand: </w:t>
            </w:r>
          </w:p>
        </w:tc>
      </w:tr>
      <w:tr w:rsidR="00455027" w:rsidRPr="00455027" w:rsidTr="002B4EBC">
        <w:trPr>
          <w:trHeight w:val="640"/>
        </w:trPr>
        <w:tc>
          <w:tcPr>
            <w:tcW w:w="10060" w:type="dxa"/>
          </w:tcPr>
          <w:p w:rsidR="00A6688E" w:rsidRPr="00455027" w:rsidRDefault="000254A9" w:rsidP="000254A9">
            <w:pPr>
              <w:autoSpaceDE w:val="0"/>
              <w:autoSpaceDN w:val="0"/>
              <w:adjustRightInd w:val="0"/>
              <w:rPr>
                <w:rFonts w:ascii="Calibri" w:hAnsi="Calibri" w:cs="Calibri"/>
                <w:color w:val="000000" w:themeColor="text1"/>
                <w:szCs w:val="26"/>
              </w:rPr>
            </w:pPr>
            <w:r w:rsidRPr="00455027">
              <w:rPr>
                <w:rFonts w:ascii="Calibri" w:hAnsi="Calibri" w:cs="Calibri"/>
                <w:color w:val="000000" w:themeColor="text1"/>
                <w:szCs w:val="26"/>
              </w:rPr>
              <w:t xml:space="preserve">Start ab sofort möglich (Daten liegen sämtlich vor), Dauer: zwei Jahre; Zeitaufwand: ca. 80 Stunden für Dateneingabe. Zeitdauer für Auswertung: ca. 60 Stunden. </w:t>
            </w:r>
          </w:p>
        </w:tc>
      </w:tr>
      <w:tr w:rsidR="00455027" w:rsidRPr="00455027" w:rsidTr="00A6688E">
        <w:trPr>
          <w:trHeight w:val="338"/>
        </w:trPr>
        <w:tc>
          <w:tcPr>
            <w:tcW w:w="10060" w:type="dxa"/>
          </w:tcPr>
          <w:p w:rsidR="00A6688E" w:rsidRPr="00455027" w:rsidRDefault="00A6688E" w:rsidP="00A6688E">
            <w:pPr>
              <w:autoSpaceDE w:val="0"/>
              <w:autoSpaceDN w:val="0"/>
              <w:adjustRightInd w:val="0"/>
              <w:rPr>
                <w:rFonts w:ascii="Calibri" w:hAnsi="Calibri" w:cs="Calibri"/>
                <w:b/>
                <w:color w:val="000000" w:themeColor="text1"/>
                <w:sz w:val="26"/>
                <w:szCs w:val="26"/>
              </w:rPr>
            </w:pPr>
            <w:r w:rsidRPr="00455027">
              <w:rPr>
                <w:rFonts w:ascii="Calibri" w:hAnsi="Calibri" w:cs="Calibri"/>
                <w:b/>
                <w:color w:val="000000" w:themeColor="text1"/>
                <w:sz w:val="26"/>
                <w:szCs w:val="26"/>
              </w:rPr>
              <w:t xml:space="preserve">*Notwendigkeit Forschungssemester: </w:t>
            </w:r>
          </w:p>
        </w:tc>
      </w:tr>
      <w:tr w:rsidR="00455027" w:rsidRPr="00455027" w:rsidTr="002B4EBC">
        <w:trPr>
          <w:trHeight w:val="640"/>
        </w:trPr>
        <w:tc>
          <w:tcPr>
            <w:tcW w:w="10060" w:type="dxa"/>
          </w:tcPr>
          <w:p w:rsidR="00A6688E" w:rsidRPr="00455027" w:rsidRDefault="000254A9" w:rsidP="00FB76AD">
            <w:pPr>
              <w:autoSpaceDE w:val="0"/>
              <w:autoSpaceDN w:val="0"/>
              <w:adjustRightInd w:val="0"/>
              <w:rPr>
                <w:rFonts w:ascii="Calibri" w:hAnsi="Calibri" w:cs="Calibri"/>
                <w:color w:val="000000" w:themeColor="text1"/>
                <w:sz w:val="26"/>
                <w:szCs w:val="26"/>
              </w:rPr>
            </w:pPr>
            <w:r w:rsidRPr="00455027">
              <w:rPr>
                <w:rFonts w:ascii="Calibri" w:hAnsi="Calibri" w:cs="Calibri"/>
                <w:color w:val="000000" w:themeColor="text1"/>
                <w:szCs w:val="26"/>
              </w:rPr>
              <w:t>Nein</w:t>
            </w:r>
            <w:r w:rsidR="00455027" w:rsidRPr="00455027">
              <w:rPr>
                <w:rFonts w:ascii="Calibri" w:hAnsi="Calibri" w:cs="Calibri"/>
                <w:color w:val="000000" w:themeColor="text1"/>
                <w:szCs w:val="26"/>
              </w:rPr>
              <w:t>, nicht zwingend!</w:t>
            </w:r>
          </w:p>
        </w:tc>
      </w:tr>
      <w:tr w:rsidR="00455027" w:rsidRPr="00455027" w:rsidTr="002B4EBC">
        <w:tc>
          <w:tcPr>
            <w:tcW w:w="10060" w:type="dxa"/>
          </w:tcPr>
          <w:p w:rsidR="00A6688E" w:rsidRPr="00455027" w:rsidRDefault="00A6688E" w:rsidP="00A6688E">
            <w:pPr>
              <w:autoSpaceDE w:val="0"/>
              <w:autoSpaceDN w:val="0"/>
              <w:adjustRightInd w:val="0"/>
              <w:rPr>
                <w:rFonts w:ascii="Calibri" w:hAnsi="Calibri" w:cs="Calibri"/>
                <w:b/>
                <w:color w:val="000000" w:themeColor="text1"/>
                <w:sz w:val="26"/>
                <w:szCs w:val="26"/>
              </w:rPr>
            </w:pPr>
            <w:r w:rsidRPr="00455027">
              <w:rPr>
                <w:rFonts w:ascii="Calibri" w:hAnsi="Calibri" w:cs="Calibri"/>
                <w:b/>
                <w:color w:val="000000" w:themeColor="text1"/>
                <w:sz w:val="26"/>
                <w:szCs w:val="26"/>
              </w:rPr>
              <w:t>Projektfinanzierung:</w:t>
            </w:r>
          </w:p>
        </w:tc>
      </w:tr>
      <w:tr w:rsidR="00455027" w:rsidRPr="00455027" w:rsidTr="002B4EBC">
        <w:trPr>
          <w:trHeight w:val="668"/>
        </w:trPr>
        <w:tc>
          <w:tcPr>
            <w:tcW w:w="10060" w:type="dxa"/>
          </w:tcPr>
          <w:p w:rsidR="00A6688E" w:rsidRPr="00455027" w:rsidRDefault="000254A9" w:rsidP="00FB76AD">
            <w:pPr>
              <w:autoSpaceDE w:val="0"/>
              <w:autoSpaceDN w:val="0"/>
              <w:adjustRightInd w:val="0"/>
              <w:rPr>
                <w:rFonts w:ascii="Calibri" w:hAnsi="Calibri" w:cs="Calibri"/>
                <w:color w:val="000000" w:themeColor="text1"/>
                <w:sz w:val="26"/>
                <w:szCs w:val="26"/>
              </w:rPr>
            </w:pPr>
            <w:r w:rsidRPr="00455027">
              <w:rPr>
                <w:rFonts w:ascii="Calibri" w:hAnsi="Calibri" w:cs="Calibri"/>
                <w:color w:val="000000" w:themeColor="text1"/>
                <w:szCs w:val="26"/>
              </w:rPr>
              <w:t>Nein</w:t>
            </w:r>
          </w:p>
        </w:tc>
      </w:tr>
      <w:tr w:rsidR="00455027" w:rsidRPr="00455027" w:rsidTr="002B4EBC">
        <w:tc>
          <w:tcPr>
            <w:tcW w:w="10060" w:type="dxa"/>
          </w:tcPr>
          <w:p w:rsidR="00A6688E" w:rsidRPr="00455027" w:rsidRDefault="00A6688E" w:rsidP="00A6688E">
            <w:pPr>
              <w:autoSpaceDE w:val="0"/>
              <w:autoSpaceDN w:val="0"/>
              <w:adjustRightInd w:val="0"/>
              <w:rPr>
                <w:rFonts w:ascii="Calibri" w:hAnsi="Calibri" w:cs="Calibri"/>
                <w:b/>
                <w:color w:val="000000" w:themeColor="text1"/>
                <w:sz w:val="26"/>
                <w:szCs w:val="26"/>
              </w:rPr>
            </w:pPr>
            <w:r w:rsidRPr="00455027">
              <w:rPr>
                <w:rFonts w:ascii="Calibri" w:hAnsi="Calibri" w:cs="Calibri"/>
                <w:b/>
                <w:color w:val="000000" w:themeColor="text1"/>
                <w:sz w:val="26"/>
                <w:szCs w:val="26"/>
              </w:rPr>
              <w:t>Ethikvotum/Tierversuchsantrag?</w:t>
            </w:r>
          </w:p>
        </w:tc>
      </w:tr>
      <w:tr w:rsidR="00455027" w:rsidRPr="00455027" w:rsidTr="00A6688E">
        <w:trPr>
          <w:trHeight w:val="397"/>
        </w:trPr>
        <w:tc>
          <w:tcPr>
            <w:tcW w:w="10060" w:type="dxa"/>
          </w:tcPr>
          <w:p w:rsidR="00A6688E" w:rsidRPr="00455027" w:rsidRDefault="000254A9" w:rsidP="00FB76AD">
            <w:pPr>
              <w:autoSpaceDE w:val="0"/>
              <w:autoSpaceDN w:val="0"/>
              <w:adjustRightInd w:val="0"/>
              <w:rPr>
                <w:rFonts w:ascii="Calibri" w:hAnsi="Calibri" w:cs="Calibri"/>
                <w:color w:val="000000" w:themeColor="text1"/>
                <w:sz w:val="26"/>
                <w:szCs w:val="26"/>
              </w:rPr>
            </w:pPr>
            <w:r w:rsidRPr="00455027">
              <w:rPr>
                <w:rFonts w:ascii="Calibri" w:hAnsi="Calibri" w:cs="Calibri"/>
                <w:color w:val="000000" w:themeColor="text1"/>
                <w:sz w:val="26"/>
                <w:szCs w:val="26"/>
              </w:rPr>
              <w:lastRenderedPageBreak/>
              <w:t>Liegt vor</w:t>
            </w:r>
          </w:p>
        </w:tc>
      </w:tr>
      <w:tr w:rsidR="00455027" w:rsidRPr="00455027" w:rsidTr="002B4EBC">
        <w:tc>
          <w:tcPr>
            <w:tcW w:w="10060" w:type="dxa"/>
          </w:tcPr>
          <w:p w:rsidR="00A6688E" w:rsidRPr="00455027" w:rsidRDefault="00A6688E" w:rsidP="00A6688E">
            <w:pPr>
              <w:autoSpaceDE w:val="0"/>
              <w:autoSpaceDN w:val="0"/>
              <w:adjustRightInd w:val="0"/>
              <w:rPr>
                <w:rFonts w:ascii="Calibri" w:hAnsi="Calibri" w:cs="Calibri"/>
                <w:b/>
                <w:color w:val="000000" w:themeColor="text1"/>
                <w:sz w:val="26"/>
                <w:szCs w:val="26"/>
              </w:rPr>
            </w:pPr>
            <w:r w:rsidRPr="00455027">
              <w:rPr>
                <w:rFonts w:ascii="Calibri" w:hAnsi="Calibri" w:cs="Calibri"/>
                <w:b/>
                <w:iCs/>
                <w:color w:val="000000" w:themeColor="text1"/>
                <w:sz w:val="26"/>
                <w:szCs w:val="26"/>
              </w:rPr>
              <w:t xml:space="preserve">*Kontakt: </w:t>
            </w:r>
            <w:r w:rsidRPr="00455027">
              <w:rPr>
                <w:rFonts w:ascii="Calibri" w:hAnsi="Calibri" w:cs="Calibri"/>
                <w:iCs/>
                <w:color w:val="000000" w:themeColor="text1"/>
                <w:sz w:val="26"/>
                <w:szCs w:val="26"/>
              </w:rPr>
              <w:t>Bewerbungsunterlagen (Lebenslauf und Motivationsschreiben) an</w:t>
            </w:r>
          </w:p>
        </w:tc>
      </w:tr>
      <w:tr w:rsidR="00455027" w:rsidRPr="00455027" w:rsidTr="00A6688E">
        <w:trPr>
          <w:trHeight w:val="648"/>
        </w:trPr>
        <w:tc>
          <w:tcPr>
            <w:tcW w:w="10060" w:type="dxa"/>
          </w:tcPr>
          <w:p w:rsidR="00A6688E" w:rsidRPr="00455027" w:rsidRDefault="000254A9" w:rsidP="00FB76AD">
            <w:pPr>
              <w:autoSpaceDE w:val="0"/>
              <w:autoSpaceDN w:val="0"/>
              <w:adjustRightInd w:val="0"/>
              <w:rPr>
                <w:rFonts w:ascii="Calibri" w:hAnsi="Calibri" w:cs="Calibri"/>
                <w:iCs/>
                <w:color w:val="000000" w:themeColor="text1"/>
                <w:szCs w:val="26"/>
              </w:rPr>
            </w:pPr>
            <w:r w:rsidRPr="00455027">
              <w:rPr>
                <w:rFonts w:ascii="Calibri" w:hAnsi="Calibri" w:cs="Calibri"/>
                <w:iCs/>
                <w:color w:val="000000" w:themeColor="text1"/>
                <w:szCs w:val="26"/>
              </w:rPr>
              <w:t>Priv.-Doz. Dr. med. Wolfgang Briegel</w:t>
            </w:r>
          </w:p>
          <w:p w:rsidR="000254A9" w:rsidRPr="00455027" w:rsidRDefault="000254A9" w:rsidP="00FB76AD">
            <w:pPr>
              <w:autoSpaceDE w:val="0"/>
              <w:autoSpaceDN w:val="0"/>
              <w:adjustRightInd w:val="0"/>
              <w:rPr>
                <w:rFonts w:ascii="Calibri" w:hAnsi="Calibri" w:cs="Calibri"/>
                <w:iCs/>
                <w:color w:val="000000" w:themeColor="text1"/>
                <w:szCs w:val="26"/>
              </w:rPr>
            </w:pPr>
            <w:r w:rsidRPr="00455027">
              <w:rPr>
                <w:rFonts w:ascii="Calibri" w:hAnsi="Calibri" w:cs="Calibri"/>
                <w:iCs/>
                <w:color w:val="000000" w:themeColor="text1"/>
                <w:szCs w:val="26"/>
              </w:rPr>
              <w:t>Klinik für Kinder- und Jugendpsychiatrie, Psychosomatik und Psychotherapie</w:t>
            </w:r>
          </w:p>
          <w:p w:rsidR="000254A9" w:rsidRPr="00455027" w:rsidRDefault="000254A9" w:rsidP="00FB76AD">
            <w:pPr>
              <w:autoSpaceDE w:val="0"/>
              <w:autoSpaceDN w:val="0"/>
              <w:adjustRightInd w:val="0"/>
              <w:rPr>
                <w:rFonts w:ascii="Calibri" w:hAnsi="Calibri" w:cs="Calibri"/>
                <w:iCs/>
                <w:color w:val="000000" w:themeColor="text1"/>
                <w:szCs w:val="26"/>
              </w:rPr>
            </w:pPr>
            <w:r w:rsidRPr="00455027">
              <w:rPr>
                <w:rFonts w:ascii="Calibri" w:hAnsi="Calibri" w:cs="Calibri"/>
                <w:iCs/>
                <w:color w:val="000000" w:themeColor="text1"/>
                <w:szCs w:val="26"/>
              </w:rPr>
              <w:t>Leopoldina Krankenhaus</w:t>
            </w:r>
          </w:p>
          <w:p w:rsidR="000254A9" w:rsidRPr="00455027" w:rsidRDefault="000254A9" w:rsidP="00FB76AD">
            <w:pPr>
              <w:autoSpaceDE w:val="0"/>
              <w:autoSpaceDN w:val="0"/>
              <w:adjustRightInd w:val="0"/>
              <w:rPr>
                <w:rFonts w:ascii="Calibri" w:hAnsi="Calibri" w:cs="Calibri"/>
                <w:iCs/>
                <w:color w:val="000000" w:themeColor="text1"/>
                <w:szCs w:val="26"/>
              </w:rPr>
            </w:pPr>
            <w:r w:rsidRPr="00455027">
              <w:rPr>
                <w:rFonts w:ascii="Calibri" w:hAnsi="Calibri" w:cs="Calibri"/>
                <w:iCs/>
                <w:color w:val="000000" w:themeColor="text1"/>
                <w:szCs w:val="26"/>
              </w:rPr>
              <w:t>Gustav-Adolf-Str. 4</w:t>
            </w:r>
          </w:p>
          <w:p w:rsidR="000254A9" w:rsidRPr="00455027" w:rsidRDefault="000254A9" w:rsidP="00FB76AD">
            <w:pPr>
              <w:autoSpaceDE w:val="0"/>
              <w:autoSpaceDN w:val="0"/>
              <w:adjustRightInd w:val="0"/>
              <w:rPr>
                <w:rFonts w:ascii="Calibri" w:hAnsi="Calibri" w:cs="Calibri"/>
                <w:iCs/>
                <w:color w:val="000000" w:themeColor="text1"/>
                <w:szCs w:val="26"/>
              </w:rPr>
            </w:pPr>
            <w:r w:rsidRPr="00455027">
              <w:rPr>
                <w:rFonts w:ascii="Calibri" w:hAnsi="Calibri" w:cs="Calibri"/>
                <w:iCs/>
                <w:color w:val="000000" w:themeColor="text1"/>
                <w:szCs w:val="26"/>
              </w:rPr>
              <w:t>97422 Schweinfurt</w:t>
            </w:r>
          </w:p>
          <w:p w:rsidR="000254A9" w:rsidRPr="00455027" w:rsidRDefault="000254A9" w:rsidP="000254A9">
            <w:pPr>
              <w:autoSpaceDE w:val="0"/>
              <w:autoSpaceDN w:val="0"/>
              <w:adjustRightInd w:val="0"/>
              <w:rPr>
                <w:rFonts w:ascii="Calibri" w:hAnsi="Calibri" w:cs="Calibri"/>
                <w:iCs/>
                <w:color w:val="000000" w:themeColor="text1"/>
                <w:sz w:val="26"/>
                <w:szCs w:val="26"/>
              </w:rPr>
            </w:pPr>
            <w:r w:rsidRPr="00455027">
              <w:rPr>
                <w:rFonts w:ascii="Calibri" w:hAnsi="Calibri" w:cs="Calibri"/>
                <w:iCs/>
                <w:color w:val="000000" w:themeColor="text1"/>
                <w:szCs w:val="26"/>
              </w:rPr>
              <w:t>E-Mail: kjp@leopoldina.de</w:t>
            </w:r>
          </w:p>
        </w:tc>
      </w:tr>
      <w:tr w:rsidR="00455027" w:rsidRPr="00455027" w:rsidTr="00A6688E">
        <w:trPr>
          <w:trHeight w:val="449"/>
        </w:trPr>
        <w:tc>
          <w:tcPr>
            <w:tcW w:w="10060" w:type="dxa"/>
          </w:tcPr>
          <w:p w:rsidR="00A6688E" w:rsidRPr="00455027" w:rsidRDefault="00A6688E" w:rsidP="00A6688E">
            <w:pPr>
              <w:autoSpaceDE w:val="0"/>
              <w:autoSpaceDN w:val="0"/>
              <w:adjustRightInd w:val="0"/>
              <w:rPr>
                <w:rFonts w:ascii="Calibri" w:hAnsi="Calibri" w:cs="Calibri"/>
                <w:color w:val="000000" w:themeColor="text1"/>
                <w:sz w:val="22"/>
                <w:szCs w:val="26"/>
              </w:rPr>
            </w:pPr>
            <w:r w:rsidRPr="00455027">
              <w:rPr>
                <w:rFonts w:ascii="Calibri" w:hAnsi="Calibri" w:cs="Calibri"/>
                <w:b/>
                <w:color w:val="000000" w:themeColor="text1"/>
                <w:sz w:val="26"/>
                <w:szCs w:val="26"/>
              </w:rPr>
              <w:t xml:space="preserve">Bemerkung: </w:t>
            </w:r>
          </w:p>
        </w:tc>
      </w:tr>
      <w:tr w:rsidR="00455027" w:rsidRPr="00455027" w:rsidTr="002B4EBC">
        <w:trPr>
          <w:trHeight w:val="1065"/>
        </w:trPr>
        <w:tc>
          <w:tcPr>
            <w:tcW w:w="10060" w:type="dxa"/>
          </w:tcPr>
          <w:p w:rsidR="00A6688E" w:rsidRPr="00455027" w:rsidRDefault="000254A9" w:rsidP="00E72D09">
            <w:pPr>
              <w:autoSpaceDE w:val="0"/>
              <w:autoSpaceDN w:val="0"/>
              <w:adjustRightInd w:val="0"/>
              <w:rPr>
                <w:rFonts w:ascii="Calibri" w:hAnsi="Calibri" w:cs="Calibri"/>
                <w:color w:val="000000" w:themeColor="text1"/>
                <w:sz w:val="26"/>
                <w:szCs w:val="26"/>
              </w:rPr>
            </w:pPr>
            <w:r w:rsidRPr="00455027">
              <w:rPr>
                <w:rFonts w:ascii="Calibri" w:hAnsi="Calibri" w:cs="Calibri"/>
                <w:color w:val="000000" w:themeColor="text1"/>
                <w:szCs w:val="26"/>
              </w:rPr>
              <w:t xml:space="preserve">Die Dateneingabe kann </w:t>
            </w:r>
            <w:r w:rsidR="00455027">
              <w:rPr>
                <w:rFonts w:ascii="Calibri" w:hAnsi="Calibri" w:cs="Calibri"/>
                <w:color w:val="000000" w:themeColor="text1"/>
                <w:szCs w:val="26"/>
              </w:rPr>
              <w:t xml:space="preserve">aus Datenschutz-Gründen </w:t>
            </w:r>
            <w:r w:rsidRPr="00455027">
              <w:rPr>
                <w:rFonts w:ascii="Calibri" w:hAnsi="Calibri" w:cs="Calibri"/>
                <w:color w:val="000000" w:themeColor="text1"/>
                <w:szCs w:val="26"/>
              </w:rPr>
              <w:t>nur in Schweinfurt erfolgen</w:t>
            </w:r>
            <w:r w:rsidR="00634423">
              <w:rPr>
                <w:rFonts w:ascii="Calibri" w:hAnsi="Calibri" w:cs="Calibri"/>
                <w:color w:val="000000" w:themeColor="text1"/>
                <w:szCs w:val="26"/>
              </w:rPr>
              <w:t>.</w:t>
            </w:r>
            <w:bookmarkStart w:id="0" w:name="_GoBack"/>
            <w:bookmarkEnd w:id="0"/>
          </w:p>
        </w:tc>
      </w:tr>
    </w:tbl>
    <w:p w:rsidR="001A1235" w:rsidRDefault="001A1235" w:rsidP="0025487C"/>
    <w:sectPr w:rsidR="001A1235" w:rsidSect="009826A6">
      <w:footerReference w:type="default" r:id="rId7"/>
      <w:pgSz w:w="11906" w:h="16838"/>
      <w:pgMar w:top="426" w:right="849" w:bottom="426" w:left="1417" w:header="279"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B63" w:rsidRDefault="005B5B63">
      <w:r>
        <w:separator/>
      </w:r>
    </w:p>
  </w:endnote>
  <w:endnote w:type="continuationSeparator" w:id="0">
    <w:p w:rsidR="005B5B63" w:rsidRDefault="005B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88E" w:rsidRDefault="00A6688E" w:rsidP="00A6688E">
    <w:pPr>
      <w:pStyle w:val="Fuzeile"/>
      <w:rPr>
        <w:rFonts w:asciiTheme="minorHAnsi" w:hAnsiTheme="minorHAnsi"/>
      </w:rPr>
    </w:pPr>
    <w:r>
      <w:t xml:space="preserve">* </w:t>
    </w:r>
    <w:r w:rsidRPr="002B5847">
      <w:rPr>
        <w:rFonts w:asciiTheme="minorHAnsi" w:hAnsiTheme="minorHAnsi"/>
      </w:rPr>
      <w:t>Pflichtfelder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B63" w:rsidRDefault="005B5B63">
      <w:r>
        <w:separator/>
      </w:r>
    </w:p>
  </w:footnote>
  <w:footnote w:type="continuationSeparator" w:id="0">
    <w:p w:rsidR="005B5B63" w:rsidRDefault="005B5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63F22"/>
    <w:multiLevelType w:val="hybridMultilevel"/>
    <w:tmpl w:val="341A167E"/>
    <w:lvl w:ilvl="0" w:tplc="04070001">
      <w:start w:val="30"/>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E21545"/>
    <w:multiLevelType w:val="hybridMultilevel"/>
    <w:tmpl w:val="42A2B328"/>
    <w:lvl w:ilvl="0" w:tplc="04070001">
      <w:start w:val="30"/>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D5728D"/>
    <w:multiLevelType w:val="hybridMultilevel"/>
    <w:tmpl w:val="4DB0C2BA"/>
    <w:lvl w:ilvl="0" w:tplc="D85A97DC">
      <w:start w:val="5"/>
      <w:numFmt w:val="bullet"/>
      <w:lvlText w:val="-"/>
      <w:lvlJc w:val="left"/>
      <w:pPr>
        <w:ind w:left="720" w:hanging="360"/>
      </w:pPr>
      <w:rPr>
        <w:rFonts w:ascii="Calibri" w:eastAsia="Times New Roman" w:hAnsi="Calibri" w:cs="Calibri"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BC"/>
    <w:rsid w:val="000254A9"/>
    <w:rsid w:val="00097B1E"/>
    <w:rsid w:val="000D00CF"/>
    <w:rsid w:val="000D3CB3"/>
    <w:rsid w:val="001A1235"/>
    <w:rsid w:val="00212BE9"/>
    <w:rsid w:val="0025487C"/>
    <w:rsid w:val="002B4179"/>
    <w:rsid w:val="002B4EBC"/>
    <w:rsid w:val="002B5847"/>
    <w:rsid w:val="002D5C30"/>
    <w:rsid w:val="002E4608"/>
    <w:rsid w:val="00312D23"/>
    <w:rsid w:val="003321E1"/>
    <w:rsid w:val="00432228"/>
    <w:rsid w:val="00455027"/>
    <w:rsid w:val="004A70FF"/>
    <w:rsid w:val="004C74E5"/>
    <w:rsid w:val="00516CF4"/>
    <w:rsid w:val="005B5B63"/>
    <w:rsid w:val="00634423"/>
    <w:rsid w:val="007C0E69"/>
    <w:rsid w:val="0088428A"/>
    <w:rsid w:val="0088786C"/>
    <w:rsid w:val="00893EA7"/>
    <w:rsid w:val="009826A6"/>
    <w:rsid w:val="009967BD"/>
    <w:rsid w:val="009B1E7F"/>
    <w:rsid w:val="00A6688E"/>
    <w:rsid w:val="00A8003C"/>
    <w:rsid w:val="00E72D09"/>
    <w:rsid w:val="00F0768F"/>
    <w:rsid w:val="00F53CD8"/>
    <w:rsid w:val="00FB76AD"/>
    <w:rsid w:val="00FC10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8E5D79"/>
  <w15:chartTrackingRefBased/>
  <w15:docId w15:val="{0B9B9F28-85FA-472C-A519-F9137190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4EB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B4EBC"/>
    <w:pPr>
      <w:tabs>
        <w:tab w:val="center" w:pos="4536"/>
        <w:tab w:val="right" w:pos="9072"/>
      </w:tabs>
    </w:pPr>
  </w:style>
  <w:style w:type="character" w:customStyle="1" w:styleId="KopfzeileZchn">
    <w:name w:val="Kopfzeile Zchn"/>
    <w:basedOn w:val="Absatz-Standardschriftart"/>
    <w:link w:val="Kopfzeile"/>
    <w:uiPriority w:val="99"/>
    <w:rsid w:val="002B4EBC"/>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2B4EBC"/>
    <w:pPr>
      <w:tabs>
        <w:tab w:val="center" w:pos="4536"/>
        <w:tab w:val="right" w:pos="9072"/>
      </w:tabs>
    </w:pPr>
  </w:style>
  <w:style w:type="character" w:customStyle="1" w:styleId="FuzeileZchn">
    <w:name w:val="Fußzeile Zchn"/>
    <w:basedOn w:val="Absatz-Standardschriftart"/>
    <w:link w:val="Fuzeile"/>
    <w:uiPriority w:val="99"/>
    <w:rsid w:val="002B4EBC"/>
    <w:rPr>
      <w:rFonts w:ascii="Times New Roman" w:eastAsia="Times New Roman" w:hAnsi="Times New Roman" w:cs="Times New Roman"/>
      <w:sz w:val="24"/>
      <w:szCs w:val="24"/>
      <w:lang w:eastAsia="de-DE"/>
    </w:rPr>
  </w:style>
  <w:style w:type="table" w:styleId="Tabellenraster">
    <w:name w:val="Table Grid"/>
    <w:basedOn w:val="NormaleTabelle"/>
    <w:uiPriority w:val="59"/>
    <w:rsid w:val="002B4EBC"/>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55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2234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UKW</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Höhl, Ellen</dc:creator>
  <cp:keywords/>
  <dc:description/>
  <cp:lastModifiedBy>Briegel Wolfgang</cp:lastModifiedBy>
  <cp:revision>3</cp:revision>
  <dcterms:created xsi:type="dcterms:W3CDTF">2025-03-07T09:09:00Z</dcterms:created>
  <dcterms:modified xsi:type="dcterms:W3CDTF">2025-03-12T14:32:00Z</dcterms:modified>
</cp:coreProperties>
</file>