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66F76" w14:textId="77777777" w:rsidR="00A8003C" w:rsidRDefault="002B4EBC" w:rsidP="002B4EBC">
      <w:pPr>
        <w:autoSpaceDE w:val="0"/>
        <w:autoSpaceDN w:val="0"/>
        <w:adjustRightInd w:val="0"/>
        <w:ind w:left="-851"/>
        <w:jc w:val="center"/>
        <w:rPr>
          <w:rFonts w:ascii="Calibri" w:hAnsi="Calibri" w:cs="Calibri"/>
          <w:b/>
          <w:bCs/>
          <w:color w:val="0070C0"/>
          <w:sz w:val="36"/>
          <w:szCs w:val="36"/>
        </w:rPr>
      </w:pPr>
      <w:r w:rsidRPr="00212BE9">
        <w:rPr>
          <w:rFonts w:ascii="Calibri" w:hAnsi="Calibri" w:cs="Calibri"/>
          <w:b/>
          <w:bCs/>
          <w:color w:val="0070C0"/>
          <w:sz w:val="36"/>
          <w:szCs w:val="36"/>
        </w:rPr>
        <w:t>Medizinische Doktorarbeit in</w:t>
      </w:r>
      <w:r w:rsidR="00893EA7">
        <w:rPr>
          <w:rFonts w:ascii="Calibri" w:hAnsi="Calibri" w:cs="Calibri"/>
          <w:b/>
          <w:bCs/>
          <w:color w:val="0070C0"/>
          <w:sz w:val="36"/>
          <w:szCs w:val="36"/>
        </w:rPr>
        <w:t xml:space="preserve"> </w:t>
      </w:r>
    </w:p>
    <w:p w14:paraId="576EBDA9" w14:textId="77777777" w:rsidR="002B4EBC" w:rsidRPr="00A6688E" w:rsidRDefault="00BA1006" w:rsidP="002B4EBC">
      <w:pPr>
        <w:autoSpaceDE w:val="0"/>
        <w:autoSpaceDN w:val="0"/>
        <w:adjustRightInd w:val="0"/>
        <w:ind w:left="-851"/>
        <w:jc w:val="center"/>
        <w:rPr>
          <w:rFonts w:ascii="Calibri" w:hAnsi="Calibri" w:cs="Calibri"/>
          <w:bCs/>
          <w:sz w:val="40"/>
          <w:szCs w:val="52"/>
        </w:rPr>
      </w:pPr>
      <w:r w:rsidRPr="00BA1006">
        <w:rPr>
          <w:rFonts w:ascii="Calibri" w:hAnsi="Calibri" w:cs="Calibri"/>
          <w:bCs/>
          <w:sz w:val="40"/>
          <w:szCs w:val="52"/>
        </w:rPr>
        <w:t>der Neurologischen Klinik und Poliklinik</w:t>
      </w:r>
    </w:p>
    <w:p w14:paraId="4E6ED449" w14:textId="77777777" w:rsidR="00212BE9" w:rsidRPr="00212BE9" w:rsidRDefault="00212BE9" w:rsidP="002B4EBC">
      <w:pPr>
        <w:autoSpaceDE w:val="0"/>
        <w:autoSpaceDN w:val="0"/>
        <w:adjustRightInd w:val="0"/>
        <w:ind w:left="-851"/>
        <w:jc w:val="center"/>
        <w:rPr>
          <w:rFonts w:ascii="Calibri" w:hAnsi="Calibri" w:cs="Calibri"/>
          <w:bCs/>
          <w:sz w:val="16"/>
          <w:szCs w:val="52"/>
        </w:rPr>
      </w:pPr>
    </w:p>
    <w:p w14:paraId="0CD2D0D6" w14:textId="1542F9AE" w:rsidR="00212BE9" w:rsidRDefault="004A70FF" w:rsidP="002B4EBC">
      <w:pPr>
        <w:autoSpaceDE w:val="0"/>
        <w:autoSpaceDN w:val="0"/>
        <w:adjustRightInd w:val="0"/>
        <w:ind w:left="-851"/>
        <w:jc w:val="center"/>
        <w:rPr>
          <w:rFonts w:ascii="Calibri" w:hAnsi="Calibri" w:cs="Calibri"/>
          <w:bCs/>
          <w:szCs w:val="52"/>
        </w:rPr>
      </w:pPr>
      <w:r>
        <w:rPr>
          <w:rFonts w:ascii="Calibri" w:hAnsi="Calibri" w:cs="Calibri"/>
          <w:bCs/>
          <w:szCs w:val="52"/>
        </w:rPr>
        <w:t>Ausschreibung vom</w:t>
      </w:r>
      <w:r w:rsidR="00212BE9">
        <w:rPr>
          <w:rFonts w:ascii="Calibri" w:hAnsi="Calibri" w:cs="Calibri"/>
          <w:bCs/>
          <w:szCs w:val="52"/>
        </w:rPr>
        <w:t xml:space="preserve">: </w:t>
      </w:r>
      <w:r w:rsidR="00D53C3B">
        <w:rPr>
          <w:rFonts w:ascii="Calibri" w:hAnsi="Calibri" w:cs="Calibri"/>
          <w:bCs/>
          <w:szCs w:val="52"/>
        </w:rPr>
        <w:t>08.04.2024</w:t>
      </w:r>
      <w:bookmarkStart w:id="0" w:name="_GoBack"/>
      <w:bookmarkEnd w:id="0"/>
    </w:p>
    <w:p w14:paraId="0EA24CD4" w14:textId="77777777" w:rsidR="00212BE9" w:rsidRPr="00212BE9" w:rsidRDefault="00212BE9" w:rsidP="002B4EBC">
      <w:pPr>
        <w:autoSpaceDE w:val="0"/>
        <w:autoSpaceDN w:val="0"/>
        <w:adjustRightInd w:val="0"/>
        <w:ind w:left="-851"/>
        <w:jc w:val="center"/>
        <w:rPr>
          <w:rFonts w:ascii="Calibri" w:hAnsi="Calibri" w:cs="Calibri"/>
          <w:bCs/>
          <w:sz w:val="12"/>
          <w:szCs w:val="52"/>
        </w:rPr>
      </w:pPr>
    </w:p>
    <w:p w14:paraId="036A2581" w14:textId="77777777" w:rsidR="00212BE9" w:rsidRDefault="00212BE9" w:rsidP="002B4EBC">
      <w:pPr>
        <w:autoSpaceDE w:val="0"/>
        <w:autoSpaceDN w:val="0"/>
        <w:adjustRightInd w:val="0"/>
        <w:ind w:left="-851"/>
        <w:jc w:val="center"/>
        <w:rPr>
          <w:rFonts w:ascii="Calibri" w:hAnsi="Calibri" w:cs="Calibri"/>
          <w:bCs/>
          <w:color w:val="0070C0"/>
          <w:sz w:val="28"/>
          <w:szCs w:val="52"/>
        </w:rPr>
      </w:pPr>
      <w:r>
        <w:rPr>
          <w:rFonts w:ascii="Calibri" w:hAnsi="Calibri" w:cs="Calibri"/>
          <w:bCs/>
          <w:color w:val="0070C0"/>
          <w:sz w:val="28"/>
          <w:szCs w:val="52"/>
        </w:rPr>
        <w:t xml:space="preserve">Art der Doktorarbeit </w:t>
      </w:r>
      <w:r w:rsidRPr="00212BE9">
        <w:rPr>
          <w:rFonts w:ascii="Calibri" w:hAnsi="Calibri" w:cs="Calibri"/>
          <w:bCs/>
          <w:color w:val="0070C0"/>
          <w:sz w:val="22"/>
          <w:szCs w:val="52"/>
        </w:rPr>
        <w:t>(bitte ankreuzen)</w:t>
      </w:r>
      <w:r>
        <w:rPr>
          <w:rFonts w:ascii="Calibri" w:hAnsi="Calibri" w:cs="Calibri"/>
          <w:bCs/>
          <w:color w:val="0070C0"/>
          <w:sz w:val="28"/>
          <w:szCs w:val="52"/>
        </w:rPr>
        <w:t>:</w:t>
      </w:r>
    </w:p>
    <w:p w14:paraId="1A2D7A17" w14:textId="21B41E4E" w:rsidR="00212BE9" w:rsidRPr="00893EA7" w:rsidRDefault="00212BE9" w:rsidP="002B4EBC">
      <w:pPr>
        <w:autoSpaceDE w:val="0"/>
        <w:autoSpaceDN w:val="0"/>
        <w:adjustRightInd w:val="0"/>
        <w:ind w:left="-851"/>
        <w:jc w:val="center"/>
        <w:rPr>
          <w:rFonts w:ascii="Calibri" w:hAnsi="Calibri" w:cs="Calibri"/>
          <w:bCs/>
          <w:szCs w:val="52"/>
        </w:rPr>
      </w:pPr>
      <w:r w:rsidRPr="00893EA7">
        <w:rPr>
          <w:rFonts w:ascii="Calibri" w:hAnsi="Calibri" w:cs="Calibri"/>
          <w:bCs/>
          <w:szCs w:val="52"/>
        </w:rPr>
        <w:t xml:space="preserve">klinisch </w:t>
      </w:r>
      <w:r w:rsidR="00386712">
        <w:rPr>
          <w:rFonts w:ascii="Calibri" w:hAnsi="Calibri" w:cs="Calibri"/>
          <w:bCs/>
          <w:szCs w:val="52"/>
        </w:rPr>
        <w:fldChar w:fldCharType="begin">
          <w:ffData>
            <w:name w:val="Kontrollkästchen1"/>
            <w:enabled w:val="0"/>
            <w:calcOnExit w:val="0"/>
            <w:checkBox>
              <w:sizeAuto/>
              <w:default w:val="1"/>
            </w:checkBox>
          </w:ffData>
        </w:fldChar>
      </w:r>
      <w:r w:rsidR="00386712">
        <w:rPr>
          <w:rFonts w:ascii="Calibri" w:hAnsi="Calibri" w:cs="Calibri"/>
          <w:bCs/>
          <w:szCs w:val="52"/>
        </w:rPr>
        <w:instrText xml:space="preserve"> </w:instrText>
      </w:r>
      <w:bookmarkStart w:id="1" w:name="Kontrollkästchen1"/>
      <w:r w:rsidR="00386712">
        <w:rPr>
          <w:rFonts w:ascii="Calibri" w:hAnsi="Calibri" w:cs="Calibri"/>
          <w:bCs/>
          <w:szCs w:val="52"/>
        </w:rPr>
        <w:instrText xml:space="preserve">FORMCHECKBOX </w:instrText>
      </w:r>
      <w:r w:rsidR="00A101C4">
        <w:rPr>
          <w:rFonts w:ascii="Calibri" w:hAnsi="Calibri" w:cs="Calibri"/>
          <w:bCs/>
          <w:szCs w:val="52"/>
        </w:rPr>
      </w:r>
      <w:r w:rsidR="00A101C4">
        <w:rPr>
          <w:rFonts w:ascii="Calibri" w:hAnsi="Calibri" w:cs="Calibri"/>
          <w:bCs/>
          <w:szCs w:val="52"/>
        </w:rPr>
        <w:fldChar w:fldCharType="separate"/>
      </w:r>
      <w:r w:rsidR="00386712">
        <w:rPr>
          <w:rFonts w:ascii="Calibri" w:hAnsi="Calibri" w:cs="Calibri"/>
          <w:bCs/>
          <w:szCs w:val="52"/>
        </w:rPr>
        <w:fldChar w:fldCharType="end"/>
      </w:r>
      <w:bookmarkEnd w:id="1"/>
      <w:r w:rsidRPr="00893EA7">
        <w:rPr>
          <w:rFonts w:ascii="Calibri" w:hAnsi="Calibri" w:cs="Calibri"/>
          <w:bCs/>
          <w:szCs w:val="52"/>
        </w:rPr>
        <w:t xml:space="preserve"> klinisch-experimentell experimentell </w:t>
      </w:r>
      <w:r w:rsidRPr="00893EA7">
        <w:rPr>
          <w:rFonts w:ascii="Calibri" w:hAnsi="Calibri" w:cs="Calibri"/>
          <w:bCs/>
          <w:szCs w:val="52"/>
        </w:rPr>
        <w:fldChar w:fldCharType="begin">
          <w:ffData>
            <w:name w:val="Kontrollkästchen3"/>
            <w:enabled/>
            <w:calcOnExit w:val="0"/>
            <w:checkBox>
              <w:sizeAuto/>
              <w:default w:val="0"/>
            </w:checkBox>
          </w:ffData>
        </w:fldChar>
      </w:r>
      <w:bookmarkStart w:id="2" w:name="Kontrollkästchen3"/>
      <w:r w:rsidRPr="00893EA7">
        <w:rPr>
          <w:rFonts w:ascii="Calibri" w:hAnsi="Calibri" w:cs="Calibri"/>
          <w:bCs/>
          <w:szCs w:val="52"/>
        </w:rPr>
        <w:instrText xml:space="preserve"> FORMCHECKBOX </w:instrText>
      </w:r>
      <w:r w:rsidR="00A101C4">
        <w:rPr>
          <w:rFonts w:ascii="Calibri" w:hAnsi="Calibri" w:cs="Calibri"/>
          <w:bCs/>
          <w:szCs w:val="52"/>
        </w:rPr>
      </w:r>
      <w:r w:rsidR="00A101C4">
        <w:rPr>
          <w:rFonts w:ascii="Calibri" w:hAnsi="Calibri" w:cs="Calibri"/>
          <w:bCs/>
          <w:szCs w:val="52"/>
        </w:rPr>
        <w:fldChar w:fldCharType="separate"/>
      </w:r>
      <w:r w:rsidRPr="00893EA7">
        <w:rPr>
          <w:rFonts w:ascii="Calibri" w:hAnsi="Calibri" w:cs="Calibri"/>
          <w:bCs/>
          <w:szCs w:val="52"/>
        </w:rPr>
        <w:fldChar w:fldCharType="end"/>
      </w:r>
      <w:bookmarkEnd w:id="2"/>
      <w:r w:rsidRPr="00893EA7">
        <w:rPr>
          <w:rFonts w:ascii="Calibri" w:hAnsi="Calibri" w:cs="Calibri"/>
          <w:bCs/>
          <w:szCs w:val="52"/>
        </w:rPr>
        <w:t xml:space="preserve"> </w:t>
      </w:r>
      <w:r w:rsidR="00432228">
        <w:rPr>
          <w:rFonts w:ascii="Calibri" w:hAnsi="Calibri" w:cs="Calibri"/>
          <w:bCs/>
          <w:szCs w:val="52"/>
        </w:rPr>
        <w:t>med. historisch</w:t>
      </w:r>
      <w:r w:rsidRPr="00893EA7">
        <w:rPr>
          <w:rFonts w:ascii="Calibri" w:hAnsi="Calibri" w:cs="Calibri"/>
          <w:bCs/>
          <w:szCs w:val="52"/>
        </w:rPr>
        <w:t xml:space="preserve"> </w:t>
      </w:r>
      <w:r w:rsidRPr="00893EA7">
        <w:rPr>
          <w:rFonts w:ascii="Calibri" w:hAnsi="Calibri" w:cs="Calibri"/>
          <w:bCs/>
          <w:szCs w:val="52"/>
        </w:rPr>
        <w:fldChar w:fldCharType="begin">
          <w:ffData>
            <w:name w:val="Kontrollkästchen4"/>
            <w:enabled/>
            <w:calcOnExit w:val="0"/>
            <w:checkBox>
              <w:sizeAuto/>
              <w:default w:val="0"/>
            </w:checkBox>
          </w:ffData>
        </w:fldChar>
      </w:r>
      <w:bookmarkStart w:id="3" w:name="Kontrollkästchen4"/>
      <w:r w:rsidRPr="00893EA7">
        <w:rPr>
          <w:rFonts w:ascii="Calibri" w:hAnsi="Calibri" w:cs="Calibri"/>
          <w:bCs/>
          <w:szCs w:val="52"/>
        </w:rPr>
        <w:instrText xml:space="preserve"> FORMCHECKBOX </w:instrText>
      </w:r>
      <w:r w:rsidR="00A101C4">
        <w:rPr>
          <w:rFonts w:ascii="Calibri" w:hAnsi="Calibri" w:cs="Calibri"/>
          <w:bCs/>
          <w:szCs w:val="52"/>
        </w:rPr>
      </w:r>
      <w:r w:rsidR="00A101C4">
        <w:rPr>
          <w:rFonts w:ascii="Calibri" w:hAnsi="Calibri" w:cs="Calibri"/>
          <w:bCs/>
          <w:szCs w:val="52"/>
        </w:rPr>
        <w:fldChar w:fldCharType="separate"/>
      </w:r>
      <w:r w:rsidRPr="00893EA7">
        <w:rPr>
          <w:rFonts w:ascii="Calibri" w:hAnsi="Calibri" w:cs="Calibri"/>
          <w:bCs/>
          <w:szCs w:val="52"/>
        </w:rPr>
        <w:fldChar w:fldCharType="end"/>
      </w:r>
      <w:bookmarkEnd w:id="3"/>
    </w:p>
    <w:p w14:paraId="5DB18EFC" w14:textId="77777777" w:rsidR="002B4EBC" w:rsidRPr="00A6688E" w:rsidRDefault="002B4EBC" w:rsidP="002B4EBC">
      <w:pPr>
        <w:autoSpaceDE w:val="0"/>
        <w:autoSpaceDN w:val="0"/>
        <w:adjustRightInd w:val="0"/>
        <w:ind w:left="-851"/>
        <w:rPr>
          <w:rFonts w:ascii="Calibri" w:hAnsi="Calibri" w:cs="Calibri"/>
          <w:b/>
          <w:color w:val="0070C0"/>
          <w:sz w:val="12"/>
          <w:szCs w:val="26"/>
        </w:rPr>
      </w:pPr>
    </w:p>
    <w:tbl>
      <w:tblPr>
        <w:tblStyle w:val="Tabellenraster"/>
        <w:tblW w:w="0" w:type="auto"/>
        <w:tblInd w:w="-851" w:type="dxa"/>
        <w:tblLook w:val="04A0" w:firstRow="1" w:lastRow="0" w:firstColumn="1" w:lastColumn="0" w:noHBand="0" w:noVBand="1"/>
      </w:tblPr>
      <w:tblGrid>
        <w:gridCol w:w="10060"/>
      </w:tblGrid>
      <w:tr w:rsidR="002B4EBC" w14:paraId="178CB454" w14:textId="77777777" w:rsidTr="002B4EBC">
        <w:tc>
          <w:tcPr>
            <w:tcW w:w="10060" w:type="dxa"/>
          </w:tcPr>
          <w:p w14:paraId="7FC73016" w14:textId="77777777" w:rsidR="002B4EBC" w:rsidRPr="00A6688E" w:rsidRDefault="00A6688E" w:rsidP="00BA1006">
            <w:pPr>
              <w:autoSpaceDE w:val="0"/>
              <w:autoSpaceDN w:val="0"/>
              <w:adjustRightInd w:val="0"/>
              <w:rPr>
                <w:rFonts w:ascii="Calibri" w:hAnsi="Calibri" w:cs="Calibri"/>
                <w:b/>
                <w:color w:val="0070C0"/>
                <w:sz w:val="26"/>
                <w:szCs w:val="26"/>
              </w:rPr>
            </w:pPr>
            <w:r w:rsidRPr="00A6688E">
              <w:rPr>
                <w:rFonts w:ascii="Calibri" w:hAnsi="Calibri" w:cs="Calibri"/>
                <w:b/>
                <w:color w:val="0070C0"/>
                <w:sz w:val="26"/>
                <w:szCs w:val="26"/>
              </w:rPr>
              <w:t>*</w:t>
            </w:r>
            <w:r w:rsidR="00312D23" w:rsidRPr="00A6688E">
              <w:rPr>
                <w:rFonts w:ascii="Calibri" w:hAnsi="Calibri" w:cs="Calibri"/>
                <w:b/>
                <w:color w:val="0070C0"/>
                <w:sz w:val="26"/>
                <w:szCs w:val="26"/>
              </w:rPr>
              <w:t>Thema der Doktorarbeit:</w:t>
            </w:r>
            <w:r w:rsidRPr="00A6688E">
              <w:rPr>
                <w:rFonts w:ascii="Calibri" w:hAnsi="Calibri" w:cs="Calibri"/>
                <w:b/>
                <w:color w:val="0070C0"/>
                <w:sz w:val="26"/>
                <w:szCs w:val="26"/>
              </w:rPr>
              <w:t xml:space="preserve"> </w:t>
            </w:r>
          </w:p>
        </w:tc>
      </w:tr>
      <w:tr w:rsidR="002B4EBC" w14:paraId="62B78B5A" w14:textId="77777777" w:rsidTr="002B4EBC">
        <w:trPr>
          <w:trHeight w:val="576"/>
        </w:trPr>
        <w:tc>
          <w:tcPr>
            <w:tcW w:w="10060" w:type="dxa"/>
          </w:tcPr>
          <w:p w14:paraId="0BEEC992" w14:textId="1D35C58D" w:rsidR="002B4EBC" w:rsidRPr="002E4608" w:rsidRDefault="00BA1006" w:rsidP="003321E1">
            <w:pPr>
              <w:autoSpaceDE w:val="0"/>
              <w:autoSpaceDN w:val="0"/>
              <w:adjustRightInd w:val="0"/>
              <w:rPr>
                <w:rFonts w:ascii="Calibri" w:hAnsi="Calibri" w:cs="Calibri"/>
                <w:color w:val="0070C0"/>
                <w:sz w:val="26"/>
                <w:szCs w:val="26"/>
              </w:rPr>
            </w:pPr>
            <w:r w:rsidRPr="002C4163">
              <w:rPr>
                <w:rFonts w:ascii="Calibri" w:hAnsi="Calibri" w:cs="Calibri"/>
                <w:color w:val="0070C0"/>
                <w:szCs w:val="26"/>
              </w:rPr>
              <w:t xml:space="preserve">Bortezomib-induzierte Polyneuropathie in Patienten mit </w:t>
            </w:r>
            <w:r w:rsidR="00CB280B" w:rsidRPr="002C4163">
              <w:rPr>
                <w:rFonts w:ascii="Calibri" w:hAnsi="Calibri" w:cs="Calibri"/>
                <w:color w:val="0070C0"/>
                <w:szCs w:val="26"/>
              </w:rPr>
              <w:t>Multiple</w:t>
            </w:r>
            <w:r w:rsidR="00CB280B">
              <w:rPr>
                <w:rFonts w:ascii="Calibri" w:hAnsi="Calibri" w:cs="Calibri"/>
                <w:color w:val="0070C0"/>
                <w:szCs w:val="26"/>
              </w:rPr>
              <w:t>m</w:t>
            </w:r>
            <w:r w:rsidR="00CB280B" w:rsidRPr="002C4163">
              <w:rPr>
                <w:rFonts w:ascii="Calibri" w:hAnsi="Calibri" w:cs="Calibri"/>
                <w:color w:val="0070C0"/>
                <w:szCs w:val="26"/>
              </w:rPr>
              <w:t xml:space="preserve"> </w:t>
            </w:r>
            <w:proofErr w:type="spellStart"/>
            <w:r w:rsidRPr="002C4163">
              <w:rPr>
                <w:rFonts w:ascii="Calibri" w:hAnsi="Calibri" w:cs="Calibri"/>
                <w:color w:val="0070C0"/>
                <w:szCs w:val="26"/>
              </w:rPr>
              <w:t>Myelom</w:t>
            </w:r>
            <w:proofErr w:type="spellEnd"/>
          </w:p>
        </w:tc>
      </w:tr>
      <w:tr w:rsidR="00A6688E" w:rsidRPr="00BA1006" w14:paraId="17D25C2F" w14:textId="77777777" w:rsidTr="002B4EBC">
        <w:trPr>
          <w:trHeight w:val="576"/>
        </w:trPr>
        <w:tc>
          <w:tcPr>
            <w:tcW w:w="10060" w:type="dxa"/>
          </w:tcPr>
          <w:p w14:paraId="3669E712" w14:textId="77777777" w:rsidR="00A6688E" w:rsidRDefault="00A8003C" w:rsidP="00A6688E">
            <w:pPr>
              <w:autoSpaceDE w:val="0"/>
              <w:autoSpaceDN w:val="0"/>
              <w:adjustRightInd w:val="0"/>
              <w:rPr>
                <w:rFonts w:ascii="Calibri" w:hAnsi="Calibri" w:cs="Calibri"/>
                <w:b/>
                <w:color w:val="0070C0"/>
                <w:sz w:val="26"/>
                <w:szCs w:val="26"/>
              </w:rPr>
            </w:pPr>
            <w:r>
              <w:rPr>
                <w:rFonts w:ascii="Calibri" w:hAnsi="Calibri" w:cs="Calibri"/>
                <w:b/>
                <w:color w:val="0070C0"/>
                <w:sz w:val="26"/>
                <w:szCs w:val="26"/>
              </w:rPr>
              <w:t>*</w:t>
            </w:r>
            <w:proofErr w:type="spellStart"/>
            <w:r w:rsidR="00A6688E">
              <w:rPr>
                <w:rFonts w:ascii="Calibri" w:hAnsi="Calibri" w:cs="Calibri"/>
                <w:b/>
                <w:color w:val="0070C0"/>
                <w:sz w:val="26"/>
                <w:szCs w:val="26"/>
              </w:rPr>
              <w:t>BetreuerInnen</w:t>
            </w:r>
            <w:proofErr w:type="spellEnd"/>
            <w:r w:rsidR="00A6688E">
              <w:rPr>
                <w:rFonts w:ascii="Calibri" w:hAnsi="Calibri" w:cs="Calibri"/>
                <w:b/>
                <w:color w:val="0070C0"/>
                <w:sz w:val="26"/>
                <w:szCs w:val="26"/>
              </w:rPr>
              <w:t>:</w:t>
            </w:r>
          </w:p>
        </w:tc>
      </w:tr>
      <w:tr w:rsidR="00A6688E" w:rsidRPr="002C4163" w14:paraId="04BDBEBA" w14:textId="77777777" w:rsidTr="002B4EBC">
        <w:trPr>
          <w:trHeight w:val="576"/>
        </w:trPr>
        <w:tc>
          <w:tcPr>
            <w:tcW w:w="10060" w:type="dxa"/>
          </w:tcPr>
          <w:p w14:paraId="7C2724DA" w14:textId="77777777" w:rsidR="00A6688E" w:rsidRPr="002C4163" w:rsidRDefault="00BA1006" w:rsidP="003321E1">
            <w:pPr>
              <w:autoSpaceDE w:val="0"/>
              <w:autoSpaceDN w:val="0"/>
              <w:adjustRightInd w:val="0"/>
              <w:rPr>
                <w:rFonts w:ascii="Calibri" w:hAnsi="Calibri" w:cs="Calibri"/>
                <w:color w:val="0070C0"/>
                <w:szCs w:val="26"/>
              </w:rPr>
            </w:pPr>
            <w:r w:rsidRPr="002C4163">
              <w:rPr>
                <w:rFonts w:ascii="Calibri" w:hAnsi="Calibri" w:cs="Calibri"/>
                <w:color w:val="0070C0"/>
                <w:szCs w:val="26"/>
              </w:rPr>
              <w:t>Prof.</w:t>
            </w:r>
            <w:r w:rsidR="002C4163" w:rsidRPr="002C4163">
              <w:rPr>
                <w:rFonts w:ascii="Calibri" w:hAnsi="Calibri" w:cs="Calibri"/>
                <w:color w:val="0070C0"/>
                <w:szCs w:val="26"/>
              </w:rPr>
              <w:t xml:space="preserve"> Dr.</w:t>
            </w:r>
            <w:r w:rsidRPr="002C4163">
              <w:rPr>
                <w:rFonts w:ascii="Calibri" w:hAnsi="Calibri" w:cs="Calibri"/>
                <w:color w:val="0070C0"/>
                <w:szCs w:val="26"/>
              </w:rPr>
              <w:t xml:space="preserve"> Claudia Sommer, Prof.</w:t>
            </w:r>
            <w:r w:rsidR="002C4163">
              <w:rPr>
                <w:rFonts w:ascii="Calibri" w:hAnsi="Calibri" w:cs="Calibri"/>
                <w:color w:val="0070C0"/>
                <w:szCs w:val="26"/>
              </w:rPr>
              <w:t xml:space="preserve"> Dr.</w:t>
            </w:r>
            <w:r w:rsidRPr="002C4163">
              <w:rPr>
                <w:rFonts w:ascii="Calibri" w:hAnsi="Calibri" w:cs="Calibri"/>
                <w:color w:val="0070C0"/>
                <w:szCs w:val="26"/>
              </w:rPr>
              <w:t xml:space="preserve"> Martin Kortüm</w:t>
            </w:r>
          </w:p>
        </w:tc>
      </w:tr>
      <w:tr w:rsidR="00A6688E" w14:paraId="0FC428B0" w14:textId="77777777" w:rsidTr="002B4EBC">
        <w:tc>
          <w:tcPr>
            <w:tcW w:w="10060" w:type="dxa"/>
          </w:tcPr>
          <w:p w14:paraId="7E4A9F09" w14:textId="77777777" w:rsidR="00A6688E" w:rsidRDefault="00A6688E" w:rsidP="00A6688E">
            <w:pPr>
              <w:autoSpaceDE w:val="0"/>
              <w:autoSpaceDN w:val="0"/>
              <w:adjustRightInd w:val="0"/>
              <w:rPr>
                <w:rFonts w:ascii="Calibri" w:hAnsi="Calibri" w:cs="Calibri"/>
                <w:b/>
                <w:color w:val="0070C0"/>
                <w:sz w:val="26"/>
                <w:szCs w:val="26"/>
              </w:rPr>
            </w:pPr>
            <w:r w:rsidRPr="00A6688E">
              <w:rPr>
                <w:rFonts w:ascii="Calibri" w:hAnsi="Calibri" w:cs="Calibri"/>
                <w:b/>
                <w:color w:val="0070C0"/>
                <w:sz w:val="26"/>
                <w:szCs w:val="26"/>
              </w:rPr>
              <w:t>*Hintergrundinfo zur Doktorarbeit:</w:t>
            </w:r>
          </w:p>
        </w:tc>
      </w:tr>
      <w:tr w:rsidR="00A6688E" w14:paraId="51F668CC" w14:textId="77777777" w:rsidTr="002B4EBC">
        <w:trPr>
          <w:trHeight w:val="801"/>
        </w:trPr>
        <w:tc>
          <w:tcPr>
            <w:tcW w:w="10060" w:type="dxa"/>
          </w:tcPr>
          <w:p w14:paraId="7359AAB2" w14:textId="77777777" w:rsidR="00A6688E" w:rsidRPr="00BA1006" w:rsidRDefault="00BA1006" w:rsidP="00BA1006">
            <w:pPr>
              <w:autoSpaceDE w:val="0"/>
              <w:autoSpaceDN w:val="0"/>
              <w:adjustRightInd w:val="0"/>
              <w:rPr>
                <w:rFonts w:ascii="Calibri" w:hAnsi="Calibri" w:cs="Calibri"/>
                <w:color w:val="FF0000"/>
                <w:szCs w:val="26"/>
              </w:rPr>
            </w:pPr>
            <w:r w:rsidRPr="00BA1006">
              <w:rPr>
                <w:rFonts w:ascii="Calibri" w:hAnsi="Calibri" w:cs="Calibri"/>
                <w:color w:val="0070C0"/>
                <w:szCs w:val="26"/>
              </w:rPr>
              <w:t xml:space="preserve">Das Multiple Myelom (MM) ist eine Plasmazellerkrankung, die 10 % aller hämatologischen Malignome ausmacht. Die Erstlinientherapie für diese Erkrankung ist Bortezomib (BTZ). Eine Nebenwirkung der BTZ-Behandlung ist die BTZ-induzierte Polyneuropathie (BIPN). Patienten, die an BIPN leiden, haben Sensibilitätsstörungen und Schmerzen und in schwereren Fällen sogar Paresen. Die Symptome bilden sich bei einigen Patienten nach Beendigung der Behandlung oder Dosisreduktion zurück. Bei unserem Projekt handelt es sich um eine monozentrische, nicht-randomisierte klinische Studie mit Patienten mit Multiplem Myelom. </w:t>
            </w:r>
          </w:p>
        </w:tc>
      </w:tr>
      <w:tr w:rsidR="00A6688E" w14:paraId="498BBDC7" w14:textId="77777777" w:rsidTr="002B4EBC">
        <w:tc>
          <w:tcPr>
            <w:tcW w:w="10060" w:type="dxa"/>
          </w:tcPr>
          <w:p w14:paraId="751F36F1" w14:textId="77777777" w:rsidR="00A6688E" w:rsidRPr="00312D23" w:rsidRDefault="00A6688E" w:rsidP="00A6688E">
            <w:pPr>
              <w:autoSpaceDE w:val="0"/>
              <w:autoSpaceDN w:val="0"/>
              <w:adjustRightInd w:val="0"/>
              <w:rPr>
                <w:rFonts w:ascii="Calibri" w:hAnsi="Calibri" w:cs="Calibri"/>
                <w:b/>
                <w:color w:val="FF0000"/>
                <w:sz w:val="26"/>
                <w:szCs w:val="26"/>
              </w:rPr>
            </w:pPr>
            <w:r w:rsidRPr="00A6688E">
              <w:rPr>
                <w:rFonts w:ascii="Calibri" w:hAnsi="Calibri" w:cs="Calibri"/>
                <w:b/>
                <w:color w:val="0070C0"/>
                <w:sz w:val="26"/>
                <w:szCs w:val="26"/>
              </w:rPr>
              <w:t>*Aufgaben des Promovierenden:</w:t>
            </w:r>
          </w:p>
        </w:tc>
      </w:tr>
      <w:tr w:rsidR="00A6688E" w14:paraId="4646F814" w14:textId="77777777" w:rsidTr="002B4EBC">
        <w:trPr>
          <w:trHeight w:val="931"/>
        </w:trPr>
        <w:tc>
          <w:tcPr>
            <w:tcW w:w="10060" w:type="dxa"/>
          </w:tcPr>
          <w:p w14:paraId="10FC4972" w14:textId="77777777" w:rsidR="002C4163" w:rsidRPr="002C4163" w:rsidRDefault="002C4163" w:rsidP="002C4163">
            <w:pPr>
              <w:pStyle w:val="Listenabsatz"/>
              <w:numPr>
                <w:ilvl w:val="0"/>
                <w:numId w:val="3"/>
              </w:numPr>
              <w:autoSpaceDE w:val="0"/>
              <w:autoSpaceDN w:val="0"/>
              <w:adjustRightInd w:val="0"/>
              <w:rPr>
                <w:rFonts w:ascii="Calibri" w:hAnsi="Calibri" w:cs="Calibri"/>
                <w:color w:val="0070C0"/>
              </w:rPr>
            </w:pPr>
            <w:r w:rsidRPr="002C4163">
              <w:rPr>
                <w:rFonts w:ascii="Calibri" w:hAnsi="Calibri" w:cs="Calibri"/>
                <w:color w:val="0070C0"/>
              </w:rPr>
              <w:t xml:space="preserve">Rekrutierung und Organisation eines Untersuchungstags </w:t>
            </w:r>
          </w:p>
          <w:p w14:paraId="399A5F33" w14:textId="77777777" w:rsidR="002C4163" w:rsidRPr="002C4163" w:rsidRDefault="002C4163" w:rsidP="002C4163">
            <w:pPr>
              <w:pStyle w:val="Listenabsatz"/>
              <w:numPr>
                <w:ilvl w:val="0"/>
                <w:numId w:val="3"/>
              </w:numPr>
              <w:autoSpaceDE w:val="0"/>
              <w:autoSpaceDN w:val="0"/>
              <w:adjustRightInd w:val="0"/>
              <w:rPr>
                <w:rFonts w:ascii="Calibri" w:hAnsi="Calibri" w:cs="Calibri"/>
                <w:color w:val="0070C0"/>
              </w:rPr>
            </w:pPr>
            <w:r w:rsidRPr="002C4163">
              <w:rPr>
                <w:rFonts w:ascii="Calibri" w:hAnsi="Calibri" w:cs="Calibri"/>
                <w:color w:val="0070C0"/>
              </w:rPr>
              <w:t>Durchführung von klinischen und elektrophysiologischen Tests</w:t>
            </w:r>
          </w:p>
          <w:p w14:paraId="7242F79F" w14:textId="77777777" w:rsidR="00A6688E" w:rsidRPr="002C4163" w:rsidRDefault="00BA1006" w:rsidP="002C4163">
            <w:pPr>
              <w:pStyle w:val="Listenabsatz"/>
              <w:numPr>
                <w:ilvl w:val="0"/>
                <w:numId w:val="3"/>
              </w:numPr>
              <w:autoSpaceDE w:val="0"/>
              <w:autoSpaceDN w:val="0"/>
              <w:adjustRightInd w:val="0"/>
              <w:rPr>
                <w:rFonts w:ascii="Calibri" w:hAnsi="Calibri" w:cs="Calibri"/>
                <w:color w:val="0070C0"/>
              </w:rPr>
            </w:pPr>
            <w:r w:rsidRPr="002C4163">
              <w:rPr>
                <w:rFonts w:ascii="Calibri" w:hAnsi="Calibri" w:cs="Calibri"/>
                <w:color w:val="0070C0"/>
              </w:rPr>
              <w:t>Befundbesprechung und die Erhebung eines Befundbogens</w:t>
            </w:r>
          </w:p>
          <w:p w14:paraId="0E2295A3" w14:textId="17D42195" w:rsidR="002C4163" w:rsidRPr="002C4163" w:rsidRDefault="002C4163" w:rsidP="002C4163">
            <w:pPr>
              <w:pStyle w:val="Listenabsatz"/>
              <w:numPr>
                <w:ilvl w:val="0"/>
                <w:numId w:val="3"/>
              </w:numPr>
              <w:autoSpaceDE w:val="0"/>
              <w:autoSpaceDN w:val="0"/>
              <w:adjustRightInd w:val="0"/>
              <w:rPr>
                <w:rFonts w:ascii="Calibri" w:hAnsi="Calibri" w:cs="Calibri"/>
                <w:color w:val="0070C0"/>
              </w:rPr>
            </w:pPr>
            <w:r w:rsidRPr="002C4163">
              <w:rPr>
                <w:rFonts w:ascii="Calibri" w:hAnsi="Calibri" w:cs="Calibri"/>
                <w:color w:val="0070C0"/>
              </w:rPr>
              <w:t xml:space="preserve">Entnahme und </w:t>
            </w:r>
            <w:r w:rsidR="009E44C1">
              <w:rPr>
                <w:rFonts w:ascii="Calibri" w:hAnsi="Calibri" w:cs="Calibri"/>
                <w:color w:val="0070C0"/>
              </w:rPr>
              <w:t>Aufarbeitung</w:t>
            </w:r>
            <w:r w:rsidR="009E44C1" w:rsidRPr="002C4163">
              <w:rPr>
                <w:rFonts w:ascii="Calibri" w:hAnsi="Calibri" w:cs="Calibri"/>
                <w:color w:val="0070C0"/>
              </w:rPr>
              <w:t xml:space="preserve"> </w:t>
            </w:r>
            <w:r w:rsidRPr="002C4163">
              <w:rPr>
                <w:rFonts w:ascii="Calibri" w:hAnsi="Calibri" w:cs="Calibri"/>
                <w:color w:val="0070C0"/>
              </w:rPr>
              <w:t>von Biomaterial (Hautstanzbiopsien, Blut)</w:t>
            </w:r>
          </w:p>
          <w:p w14:paraId="5FD33FE4" w14:textId="77777777" w:rsidR="002C4163" w:rsidRPr="002C4163" w:rsidRDefault="002C4163" w:rsidP="002C4163">
            <w:pPr>
              <w:pStyle w:val="Listenabsatz"/>
              <w:numPr>
                <w:ilvl w:val="0"/>
                <w:numId w:val="3"/>
              </w:numPr>
              <w:autoSpaceDE w:val="0"/>
              <w:autoSpaceDN w:val="0"/>
              <w:adjustRightInd w:val="0"/>
              <w:rPr>
                <w:rFonts w:ascii="Calibri" w:hAnsi="Calibri" w:cs="Calibri"/>
                <w:color w:val="0070C0"/>
                <w:szCs w:val="26"/>
              </w:rPr>
            </w:pPr>
            <w:r w:rsidRPr="002C4163">
              <w:rPr>
                <w:rFonts w:ascii="Calibri" w:hAnsi="Calibri" w:cs="Calibri"/>
                <w:color w:val="0070C0"/>
              </w:rPr>
              <w:t xml:space="preserve">Datenauswertung und Analyse </w:t>
            </w:r>
          </w:p>
        </w:tc>
      </w:tr>
      <w:tr w:rsidR="00A6688E" w14:paraId="625B4730" w14:textId="77777777" w:rsidTr="002B4EBC">
        <w:tc>
          <w:tcPr>
            <w:tcW w:w="10060" w:type="dxa"/>
          </w:tcPr>
          <w:p w14:paraId="2BA7E079" w14:textId="77777777" w:rsidR="00A6688E" w:rsidRDefault="00A6688E" w:rsidP="00A6688E">
            <w:pPr>
              <w:autoSpaceDE w:val="0"/>
              <w:autoSpaceDN w:val="0"/>
              <w:adjustRightInd w:val="0"/>
              <w:rPr>
                <w:rFonts w:ascii="Calibri" w:hAnsi="Calibri" w:cs="Calibri"/>
                <w:b/>
                <w:color w:val="0070C0"/>
                <w:sz w:val="26"/>
                <w:szCs w:val="26"/>
              </w:rPr>
            </w:pPr>
            <w:r w:rsidRPr="00A6688E">
              <w:rPr>
                <w:rFonts w:ascii="Calibri" w:hAnsi="Calibri" w:cs="Calibri"/>
                <w:b/>
                <w:color w:val="0070C0"/>
                <w:sz w:val="26"/>
                <w:szCs w:val="26"/>
              </w:rPr>
              <w:t>*Voraussetzungen an den Promovierenden:</w:t>
            </w:r>
          </w:p>
        </w:tc>
      </w:tr>
      <w:tr w:rsidR="00A6688E" w14:paraId="05E57C1E" w14:textId="77777777" w:rsidTr="002B4EBC">
        <w:trPr>
          <w:trHeight w:val="808"/>
        </w:trPr>
        <w:tc>
          <w:tcPr>
            <w:tcW w:w="10060" w:type="dxa"/>
          </w:tcPr>
          <w:p w14:paraId="62C6F658" w14:textId="77777777" w:rsidR="00A6688E" w:rsidRPr="002E4608" w:rsidRDefault="002C4163" w:rsidP="002C4163">
            <w:pPr>
              <w:autoSpaceDE w:val="0"/>
              <w:autoSpaceDN w:val="0"/>
              <w:adjustRightInd w:val="0"/>
              <w:rPr>
                <w:rFonts w:ascii="Calibri" w:hAnsi="Calibri" w:cs="Calibri"/>
                <w:color w:val="0070C0"/>
                <w:sz w:val="26"/>
                <w:szCs w:val="26"/>
              </w:rPr>
            </w:pPr>
            <w:r w:rsidRPr="002C4163">
              <w:rPr>
                <w:rFonts w:ascii="Calibri" w:hAnsi="Calibri" w:cs="Calibri"/>
                <w:color w:val="0070C0"/>
                <w:szCs w:val="26"/>
              </w:rPr>
              <w:t>Wir suchen eine(n) Studenten/-in der Humanmedizin mit Organisationstalent, gutem/flexiblen Zeitmanagement und Begeisterungsfähigkeit für patientenorientierte Forschung.</w:t>
            </w:r>
          </w:p>
        </w:tc>
      </w:tr>
      <w:tr w:rsidR="00A6688E" w:rsidRPr="00D53C3B" w14:paraId="0F91F9C6" w14:textId="77777777" w:rsidTr="002B4EBC">
        <w:tc>
          <w:tcPr>
            <w:tcW w:w="10060" w:type="dxa"/>
          </w:tcPr>
          <w:p w14:paraId="4FD73ED3" w14:textId="77777777" w:rsidR="00A6688E" w:rsidRPr="00A8003C" w:rsidRDefault="00A6688E" w:rsidP="00A8003C">
            <w:pPr>
              <w:autoSpaceDE w:val="0"/>
              <w:autoSpaceDN w:val="0"/>
              <w:adjustRightInd w:val="0"/>
              <w:rPr>
                <w:rFonts w:ascii="Calibri" w:hAnsi="Calibri" w:cs="Calibri"/>
                <w:b/>
                <w:color w:val="0070C0"/>
                <w:sz w:val="26"/>
                <w:szCs w:val="26"/>
                <w:lang w:val="en-US"/>
              </w:rPr>
            </w:pPr>
            <w:r w:rsidRPr="00A6688E">
              <w:rPr>
                <w:rFonts w:ascii="Calibri" w:hAnsi="Calibri" w:cs="Calibri"/>
                <w:b/>
                <w:color w:val="0070C0"/>
                <w:sz w:val="26"/>
                <w:szCs w:val="26"/>
              </w:rPr>
              <w:t xml:space="preserve">*Thema für </w:t>
            </w:r>
            <w:r w:rsidR="00A8003C">
              <w:rPr>
                <w:rFonts w:ascii="Calibri" w:hAnsi="Calibri" w:cs="Calibri"/>
                <w:b/>
                <w:color w:val="0070C0"/>
                <w:sz w:val="26"/>
                <w:szCs w:val="26"/>
              </w:rPr>
              <w:t>s</w:t>
            </w:r>
            <w:r w:rsidRPr="00A6688E">
              <w:rPr>
                <w:rFonts w:ascii="Calibri" w:hAnsi="Calibri" w:cs="Calibri"/>
                <w:b/>
                <w:color w:val="0070C0"/>
                <w:sz w:val="26"/>
                <w:szCs w:val="26"/>
              </w:rPr>
              <w:t xml:space="preserve">trukturierte Promotion geeignet? </w:t>
            </w:r>
            <w:r w:rsidRPr="00A8003C">
              <w:rPr>
                <w:rFonts w:ascii="Calibri" w:hAnsi="Calibri" w:cs="Calibri"/>
                <w:b/>
                <w:color w:val="0070C0"/>
                <w:sz w:val="26"/>
                <w:szCs w:val="26"/>
                <w:lang w:val="en-US"/>
              </w:rPr>
              <w:t>(</w:t>
            </w:r>
            <w:r w:rsidR="00A8003C" w:rsidRPr="00A8003C">
              <w:rPr>
                <w:rFonts w:ascii="Calibri" w:hAnsi="Calibri" w:cs="Calibri"/>
                <w:b/>
                <w:color w:val="0070C0"/>
                <w:sz w:val="26"/>
                <w:szCs w:val="26"/>
                <w:lang w:val="en-US"/>
              </w:rPr>
              <w:t xml:space="preserve">Graduate School of Life Science, </w:t>
            </w:r>
            <w:r w:rsidRPr="00A8003C">
              <w:rPr>
                <w:rFonts w:ascii="Calibri" w:hAnsi="Calibri" w:cs="Calibri"/>
                <w:b/>
                <w:color w:val="0070C0"/>
                <w:sz w:val="26"/>
                <w:szCs w:val="26"/>
                <w:lang w:val="en-US"/>
              </w:rPr>
              <w:t xml:space="preserve">GSLS) </w:t>
            </w:r>
          </w:p>
        </w:tc>
      </w:tr>
      <w:tr w:rsidR="00A6688E" w14:paraId="0B0654B2" w14:textId="77777777" w:rsidTr="00A6688E">
        <w:trPr>
          <w:trHeight w:val="431"/>
        </w:trPr>
        <w:tc>
          <w:tcPr>
            <w:tcW w:w="10060" w:type="dxa"/>
          </w:tcPr>
          <w:p w14:paraId="6E27E197" w14:textId="32A4EAA2" w:rsidR="00A6688E" w:rsidRPr="00A6688E" w:rsidRDefault="00A6688E" w:rsidP="0025487C">
            <w:pPr>
              <w:autoSpaceDE w:val="0"/>
              <w:autoSpaceDN w:val="0"/>
              <w:adjustRightInd w:val="0"/>
              <w:rPr>
                <w:rFonts w:ascii="Calibri" w:hAnsi="Calibri" w:cs="Calibri"/>
                <w:sz w:val="26"/>
                <w:szCs w:val="26"/>
              </w:rPr>
            </w:pPr>
            <w:r w:rsidRPr="00A6688E">
              <w:rPr>
                <w:rFonts w:ascii="Calibri" w:hAnsi="Calibri" w:cs="Calibri"/>
                <w:sz w:val="26"/>
                <w:szCs w:val="26"/>
              </w:rPr>
              <w:t xml:space="preserve">Ja: </w:t>
            </w:r>
            <w:r w:rsidR="00CB280B">
              <w:rPr>
                <w:rFonts w:ascii="Calibri" w:hAnsi="Calibri" w:cs="Calibri"/>
                <w:sz w:val="26"/>
                <w:szCs w:val="26"/>
              </w:rPr>
              <w:fldChar w:fldCharType="begin">
                <w:ffData>
                  <w:name w:val="Kontrollkästchen5"/>
                  <w:enabled/>
                  <w:calcOnExit w:val="0"/>
                  <w:checkBox>
                    <w:sizeAuto/>
                    <w:default w:val="1"/>
                  </w:checkBox>
                </w:ffData>
              </w:fldChar>
            </w:r>
            <w:r w:rsidR="00CB280B">
              <w:rPr>
                <w:rFonts w:ascii="Calibri" w:hAnsi="Calibri" w:cs="Calibri"/>
                <w:sz w:val="26"/>
                <w:szCs w:val="26"/>
              </w:rPr>
              <w:instrText xml:space="preserve"> </w:instrText>
            </w:r>
            <w:bookmarkStart w:id="4" w:name="Kontrollkästchen5"/>
            <w:r w:rsidR="00CB280B">
              <w:rPr>
                <w:rFonts w:ascii="Calibri" w:hAnsi="Calibri" w:cs="Calibri"/>
                <w:sz w:val="26"/>
                <w:szCs w:val="26"/>
              </w:rPr>
              <w:instrText xml:space="preserve">FORMCHECKBOX </w:instrText>
            </w:r>
            <w:r w:rsidR="00A101C4">
              <w:rPr>
                <w:rFonts w:ascii="Calibri" w:hAnsi="Calibri" w:cs="Calibri"/>
                <w:sz w:val="26"/>
                <w:szCs w:val="26"/>
              </w:rPr>
            </w:r>
            <w:r w:rsidR="00A101C4">
              <w:rPr>
                <w:rFonts w:ascii="Calibri" w:hAnsi="Calibri" w:cs="Calibri"/>
                <w:sz w:val="26"/>
                <w:szCs w:val="26"/>
              </w:rPr>
              <w:fldChar w:fldCharType="separate"/>
            </w:r>
            <w:r w:rsidR="00CB280B">
              <w:rPr>
                <w:rFonts w:ascii="Calibri" w:hAnsi="Calibri" w:cs="Calibri"/>
                <w:sz w:val="26"/>
                <w:szCs w:val="26"/>
              </w:rPr>
              <w:fldChar w:fldCharType="end"/>
            </w:r>
            <w:bookmarkEnd w:id="4"/>
            <w:r w:rsidRPr="009B1E7F">
              <w:rPr>
                <w:rFonts w:ascii="Calibri" w:hAnsi="Calibri" w:cs="Calibri"/>
                <w:sz w:val="26"/>
                <w:szCs w:val="26"/>
              </w:rPr>
              <w:t xml:space="preserve"> </w:t>
            </w:r>
            <w:r w:rsidRPr="00A6688E">
              <w:rPr>
                <w:rFonts w:ascii="Calibri" w:hAnsi="Calibri" w:cs="Calibri"/>
                <w:sz w:val="26"/>
                <w:szCs w:val="26"/>
              </w:rPr>
              <w:t xml:space="preserve">     Nein: </w:t>
            </w:r>
            <w:r w:rsidR="0025487C">
              <w:rPr>
                <w:rFonts w:ascii="Calibri" w:hAnsi="Calibri" w:cs="Calibri"/>
                <w:sz w:val="26"/>
                <w:szCs w:val="26"/>
              </w:rPr>
              <w:fldChar w:fldCharType="begin">
                <w:ffData>
                  <w:name w:val="Kontrollkästchen6"/>
                  <w:enabled w:val="0"/>
                  <w:calcOnExit w:val="0"/>
                  <w:checkBox>
                    <w:sizeAuto/>
                    <w:default w:val="0"/>
                  </w:checkBox>
                </w:ffData>
              </w:fldChar>
            </w:r>
            <w:bookmarkStart w:id="5" w:name="Kontrollkästchen6"/>
            <w:r w:rsidR="0025487C">
              <w:rPr>
                <w:rFonts w:ascii="Calibri" w:hAnsi="Calibri" w:cs="Calibri"/>
                <w:sz w:val="26"/>
                <w:szCs w:val="26"/>
              </w:rPr>
              <w:instrText xml:space="preserve"> FORMCHECKBOX </w:instrText>
            </w:r>
            <w:r w:rsidR="00A101C4">
              <w:rPr>
                <w:rFonts w:ascii="Calibri" w:hAnsi="Calibri" w:cs="Calibri"/>
                <w:sz w:val="26"/>
                <w:szCs w:val="26"/>
              </w:rPr>
            </w:r>
            <w:r w:rsidR="00A101C4">
              <w:rPr>
                <w:rFonts w:ascii="Calibri" w:hAnsi="Calibri" w:cs="Calibri"/>
                <w:sz w:val="26"/>
                <w:szCs w:val="26"/>
              </w:rPr>
              <w:fldChar w:fldCharType="separate"/>
            </w:r>
            <w:r w:rsidR="0025487C">
              <w:rPr>
                <w:rFonts w:ascii="Calibri" w:hAnsi="Calibri" w:cs="Calibri"/>
                <w:sz w:val="26"/>
                <w:szCs w:val="26"/>
              </w:rPr>
              <w:fldChar w:fldCharType="end"/>
            </w:r>
            <w:bookmarkEnd w:id="5"/>
          </w:p>
        </w:tc>
      </w:tr>
      <w:tr w:rsidR="00A6688E" w14:paraId="511A850F" w14:textId="77777777" w:rsidTr="00A6688E">
        <w:trPr>
          <w:trHeight w:val="422"/>
        </w:trPr>
        <w:tc>
          <w:tcPr>
            <w:tcW w:w="10060" w:type="dxa"/>
          </w:tcPr>
          <w:p w14:paraId="0CEBE771" w14:textId="77777777" w:rsidR="00A6688E" w:rsidRPr="00A6688E" w:rsidRDefault="00A6688E" w:rsidP="00A6688E">
            <w:pPr>
              <w:autoSpaceDE w:val="0"/>
              <w:autoSpaceDN w:val="0"/>
              <w:adjustRightInd w:val="0"/>
              <w:rPr>
                <w:rFonts w:ascii="Calibri" w:hAnsi="Calibri" w:cs="Calibri"/>
                <w:b/>
                <w:color w:val="0070C0"/>
                <w:sz w:val="26"/>
                <w:szCs w:val="26"/>
              </w:rPr>
            </w:pPr>
            <w:r w:rsidRPr="00A6688E">
              <w:rPr>
                <w:rFonts w:ascii="Calibri" w:hAnsi="Calibri" w:cs="Calibri"/>
                <w:b/>
                <w:color w:val="0070C0"/>
                <w:sz w:val="26"/>
                <w:szCs w:val="26"/>
              </w:rPr>
              <w:t xml:space="preserve">*Start, geplante Dauer und voraussichtlicher Zeitaufwand: </w:t>
            </w:r>
          </w:p>
        </w:tc>
      </w:tr>
      <w:tr w:rsidR="00A6688E" w14:paraId="2BCE993A" w14:textId="77777777" w:rsidTr="002B4EBC">
        <w:trPr>
          <w:trHeight w:val="640"/>
        </w:trPr>
        <w:tc>
          <w:tcPr>
            <w:tcW w:w="10060" w:type="dxa"/>
          </w:tcPr>
          <w:p w14:paraId="016F7455" w14:textId="1086A0D1" w:rsidR="00A6688E" w:rsidRPr="002E4608" w:rsidRDefault="00F40B69" w:rsidP="00FB76AD">
            <w:pPr>
              <w:autoSpaceDE w:val="0"/>
              <w:autoSpaceDN w:val="0"/>
              <w:adjustRightInd w:val="0"/>
              <w:rPr>
                <w:rFonts w:ascii="Calibri" w:hAnsi="Calibri" w:cs="Calibri"/>
                <w:color w:val="0070C0"/>
                <w:sz w:val="26"/>
                <w:szCs w:val="26"/>
              </w:rPr>
            </w:pPr>
            <w:r w:rsidRPr="00F40B69">
              <w:rPr>
                <w:rFonts w:ascii="Calibri" w:hAnsi="Calibri" w:cs="Calibri"/>
                <w:color w:val="0070C0"/>
                <w:szCs w:val="26"/>
              </w:rPr>
              <w:t xml:space="preserve">Ab sofort, </w:t>
            </w:r>
            <w:r w:rsidR="00386712">
              <w:rPr>
                <w:rFonts w:ascii="Calibri" w:hAnsi="Calibri" w:cs="Calibri"/>
                <w:color w:val="0070C0"/>
                <w:szCs w:val="26"/>
              </w:rPr>
              <w:t>mind.</w:t>
            </w:r>
            <w:r w:rsidRPr="00F40B69">
              <w:rPr>
                <w:rFonts w:ascii="Calibri" w:hAnsi="Calibri" w:cs="Calibri"/>
                <w:color w:val="0070C0"/>
                <w:szCs w:val="26"/>
              </w:rPr>
              <w:t xml:space="preserve"> 2 Semester für die praktische Arbeit, ca. 10h pro Woche studienbegleitend</w:t>
            </w:r>
          </w:p>
        </w:tc>
      </w:tr>
      <w:tr w:rsidR="00A6688E" w14:paraId="355425B8" w14:textId="77777777" w:rsidTr="00A6688E">
        <w:trPr>
          <w:trHeight w:val="338"/>
        </w:trPr>
        <w:tc>
          <w:tcPr>
            <w:tcW w:w="10060" w:type="dxa"/>
          </w:tcPr>
          <w:p w14:paraId="2FD91054" w14:textId="77777777" w:rsidR="00A6688E" w:rsidRPr="00A6688E" w:rsidRDefault="00A6688E" w:rsidP="00A6688E">
            <w:pPr>
              <w:autoSpaceDE w:val="0"/>
              <w:autoSpaceDN w:val="0"/>
              <w:adjustRightInd w:val="0"/>
              <w:rPr>
                <w:rFonts w:ascii="Calibri" w:hAnsi="Calibri" w:cs="Calibri"/>
                <w:b/>
                <w:color w:val="0070C0"/>
                <w:sz w:val="26"/>
                <w:szCs w:val="26"/>
              </w:rPr>
            </w:pPr>
            <w:r w:rsidRPr="00A6688E">
              <w:rPr>
                <w:rFonts w:ascii="Calibri" w:hAnsi="Calibri" w:cs="Calibri"/>
                <w:b/>
                <w:color w:val="0070C0"/>
                <w:sz w:val="26"/>
                <w:szCs w:val="26"/>
              </w:rPr>
              <w:t xml:space="preserve">*Notwendigkeit Forschungssemester: </w:t>
            </w:r>
          </w:p>
        </w:tc>
      </w:tr>
      <w:tr w:rsidR="00A6688E" w14:paraId="109B3732" w14:textId="77777777" w:rsidTr="002B4EBC">
        <w:trPr>
          <w:trHeight w:val="640"/>
        </w:trPr>
        <w:tc>
          <w:tcPr>
            <w:tcW w:w="10060" w:type="dxa"/>
          </w:tcPr>
          <w:p w14:paraId="7837D2B4" w14:textId="1D325FB1" w:rsidR="00A6688E" w:rsidRPr="002E4608" w:rsidRDefault="00CB280B" w:rsidP="00FB76AD">
            <w:pPr>
              <w:autoSpaceDE w:val="0"/>
              <w:autoSpaceDN w:val="0"/>
              <w:adjustRightInd w:val="0"/>
              <w:rPr>
                <w:rFonts w:ascii="Calibri" w:hAnsi="Calibri" w:cs="Calibri"/>
                <w:color w:val="0070C0"/>
                <w:sz w:val="26"/>
                <w:szCs w:val="26"/>
              </w:rPr>
            </w:pPr>
            <w:r>
              <w:rPr>
                <w:rFonts w:ascii="Calibri" w:hAnsi="Calibri" w:cs="Calibri"/>
                <w:color w:val="0070C0"/>
                <w:sz w:val="26"/>
                <w:szCs w:val="26"/>
              </w:rPr>
              <w:t>Nicht zwingend, geteiltes Semester ist ggf. günstiger</w:t>
            </w:r>
          </w:p>
        </w:tc>
      </w:tr>
      <w:tr w:rsidR="00A6688E" w14:paraId="1C87D240" w14:textId="77777777" w:rsidTr="002B4EBC">
        <w:tc>
          <w:tcPr>
            <w:tcW w:w="10060" w:type="dxa"/>
          </w:tcPr>
          <w:p w14:paraId="2DA13555" w14:textId="77777777" w:rsidR="00A6688E" w:rsidRDefault="00A6688E" w:rsidP="00A6688E">
            <w:pPr>
              <w:autoSpaceDE w:val="0"/>
              <w:autoSpaceDN w:val="0"/>
              <w:adjustRightInd w:val="0"/>
              <w:rPr>
                <w:rFonts w:ascii="Calibri" w:hAnsi="Calibri" w:cs="Calibri"/>
                <w:b/>
                <w:color w:val="0070C0"/>
                <w:sz w:val="26"/>
                <w:szCs w:val="26"/>
              </w:rPr>
            </w:pPr>
            <w:r>
              <w:rPr>
                <w:rFonts w:ascii="Calibri" w:hAnsi="Calibri" w:cs="Calibri"/>
                <w:b/>
                <w:color w:val="0070C0"/>
                <w:sz w:val="26"/>
                <w:szCs w:val="26"/>
              </w:rPr>
              <w:t>Projektfinanzierung:</w:t>
            </w:r>
          </w:p>
        </w:tc>
      </w:tr>
      <w:tr w:rsidR="00A6688E" w14:paraId="1EF39254" w14:textId="77777777" w:rsidTr="002B4EBC">
        <w:trPr>
          <w:trHeight w:val="668"/>
        </w:trPr>
        <w:tc>
          <w:tcPr>
            <w:tcW w:w="10060" w:type="dxa"/>
          </w:tcPr>
          <w:p w14:paraId="2199A8F5" w14:textId="535E83FC" w:rsidR="00A6688E" w:rsidRPr="002E4608" w:rsidRDefault="002C4163" w:rsidP="00FB76AD">
            <w:pPr>
              <w:autoSpaceDE w:val="0"/>
              <w:autoSpaceDN w:val="0"/>
              <w:adjustRightInd w:val="0"/>
              <w:rPr>
                <w:rFonts w:ascii="Calibri" w:hAnsi="Calibri" w:cs="Calibri"/>
                <w:color w:val="0070C0"/>
                <w:sz w:val="26"/>
                <w:szCs w:val="26"/>
              </w:rPr>
            </w:pPr>
            <w:r>
              <w:rPr>
                <w:rFonts w:ascii="Calibri" w:hAnsi="Calibri" w:cs="Calibri"/>
                <w:color w:val="0070C0"/>
                <w:sz w:val="26"/>
                <w:szCs w:val="26"/>
              </w:rPr>
              <w:t>DFG</w:t>
            </w:r>
            <w:r w:rsidR="00CB280B">
              <w:rPr>
                <w:rFonts w:ascii="Calibri" w:hAnsi="Calibri" w:cs="Calibri"/>
                <w:color w:val="0070C0"/>
                <w:sz w:val="26"/>
                <w:szCs w:val="26"/>
              </w:rPr>
              <w:t>, KFO5001</w:t>
            </w:r>
          </w:p>
        </w:tc>
      </w:tr>
      <w:tr w:rsidR="00A6688E" w14:paraId="422909FB" w14:textId="77777777" w:rsidTr="002B4EBC">
        <w:tc>
          <w:tcPr>
            <w:tcW w:w="10060" w:type="dxa"/>
          </w:tcPr>
          <w:p w14:paraId="01415365" w14:textId="77777777" w:rsidR="00A6688E" w:rsidRDefault="00A6688E" w:rsidP="00A6688E">
            <w:pPr>
              <w:autoSpaceDE w:val="0"/>
              <w:autoSpaceDN w:val="0"/>
              <w:adjustRightInd w:val="0"/>
              <w:rPr>
                <w:rFonts w:ascii="Calibri" w:hAnsi="Calibri" w:cs="Calibri"/>
                <w:b/>
                <w:color w:val="0070C0"/>
                <w:sz w:val="26"/>
                <w:szCs w:val="26"/>
              </w:rPr>
            </w:pPr>
            <w:r>
              <w:rPr>
                <w:rFonts w:ascii="Calibri" w:hAnsi="Calibri" w:cs="Calibri"/>
                <w:b/>
                <w:color w:val="0070C0"/>
                <w:sz w:val="26"/>
                <w:szCs w:val="26"/>
              </w:rPr>
              <w:t>Ethikvotum/Tierversuchsantrag?</w:t>
            </w:r>
          </w:p>
        </w:tc>
      </w:tr>
      <w:tr w:rsidR="00A6688E" w14:paraId="6E09D967" w14:textId="77777777" w:rsidTr="00A6688E">
        <w:trPr>
          <w:trHeight w:val="397"/>
        </w:trPr>
        <w:tc>
          <w:tcPr>
            <w:tcW w:w="10060" w:type="dxa"/>
          </w:tcPr>
          <w:p w14:paraId="3B70B62E" w14:textId="32E86254" w:rsidR="00A6688E" w:rsidRPr="002E4608" w:rsidRDefault="002C4163" w:rsidP="00FB76AD">
            <w:pPr>
              <w:autoSpaceDE w:val="0"/>
              <w:autoSpaceDN w:val="0"/>
              <w:adjustRightInd w:val="0"/>
              <w:rPr>
                <w:rFonts w:ascii="Calibri" w:hAnsi="Calibri" w:cs="Calibri"/>
                <w:color w:val="0070C0"/>
                <w:sz w:val="26"/>
                <w:szCs w:val="26"/>
              </w:rPr>
            </w:pPr>
            <w:r>
              <w:rPr>
                <w:rFonts w:ascii="Calibri" w:hAnsi="Calibri" w:cs="Calibri"/>
                <w:color w:val="0070C0"/>
                <w:sz w:val="26"/>
                <w:szCs w:val="26"/>
              </w:rPr>
              <w:t>Ethikvotum vorhanden</w:t>
            </w:r>
          </w:p>
        </w:tc>
      </w:tr>
      <w:tr w:rsidR="00A6688E" w14:paraId="3A0C712C" w14:textId="77777777" w:rsidTr="002B4EBC">
        <w:tc>
          <w:tcPr>
            <w:tcW w:w="10060" w:type="dxa"/>
          </w:tcPr>
          <w:p w14:paraId="0AE62454" w14:textId="77777777" w:rsidR="00A6688E" w:rsidRDefault="00A6688E" w:rsidP="00A6688E">
            <w:pPr>
              <w:autoSpaceDE w:val="0"/>
              <w:autoSpaceDN w:val="0"/>
              <w:adjustRightInd w:val="0"/>
              <w:rPr>
                <w:rFonts w:ascii="Calibri" w:hAnsi="Calibri" w:cs="Calibri"/>
                <w:b/>
                <w:color w:val="0070C0"/>
                <w:sz w:val="26"/>
                <w:szCs w:val="26"/>
              </w:rPr>
            </w:pPr>
            <w:r w:rsidRPr="00A6688E">
              <w:rPr>
                <w:rFonts w:ascii="Calibri" w:hAnsi="Calibri" w:cs="Calibri"/>
                <w:b/>
                <w:iCs/>
                <w:color w:val="0070C0"/>
                <w:sz w:val="26"/>
                <w:szCs w:val="26"/>
              </w:rPr>
              <w:t>*Kontakt:</w:t>
            </w:r>
            <w:r w:rsidRPr="00AE76ED">
              <w:rPr>
                <w:rFonts w:ascii="Calibri" w:hAnsi="Calibri" w:cs="Calibri"/>
                <w:b/>
                <w:iCs/>
                <w:color w:val="0070C0"/>
                <w:sz w:val="26"/>
                <w:szCs w:val="26"/>
              </w:rPr>
              <w:t xml:space="preserve"> </w:t>
            </w:r>
            <w:r w:rsidRPr="00AE76ED">
              <w:rPr>
                <w:rFonts w:ascii="Calibri" w:hAnsi="Calibri" w:cs="Calibri"/>
                <w:iCs/>
                <w:color w:val="000000"/>
                <w:sz w:val="26"/>
                <w:szCs w:val="26"/>
              </w:rPr>
              <w:t>Bewerbungsunterlagen (Lebenslauf und Motivationsschreiben) an</w:t>
            </w:r>
          </w:p>
        </w:tc>
      </w:tr>
      <w:tr w:rsidR="00A6688E" w14:paraId="67DAC350" w14:textId="77777777" w:rsidTr="00A6688E">
        <w:trPr>
          <w:trHeight w:val="648"/>
        </w:trPr>
        <w:tc>
          <w:tcPr>
            <w:tcW w:w="10060" w:type="dxa"/>
          </w:tcPr>
          <w:p w14:paraId="0A5E89D7" w14:textId="77777777" w:rsidR="00A6688E" w:rsidRPr="002E4608" w:rsidRDefault="002C4163" w:rsidP="00FB76AD">
            <w:pPr>
              <w:autoSpaceDE w:val="0"/>
              <w:autoSpaceDN w:val="0"/>
              <w:adjustRightInd w:val="0"/>
              <w:rPr>
                <w:rFonts w:ascii="Calibri" w:hAnsi="Calibri" w:cs="Calibri"/>
                <w:iCs/>
                <w:color w:val="0070C0"/>
                <w:sz w:val="26"/>
                <w:szCs w:val="26"/>
              </w:rPr>
            </w:pPr>
            <w:r w:rsidRPr="002C4163">
              <w:rPr>
                <w:rFonts w:ascii="Calibri" w:hAnsi="Calibri" w:cs="Calibri"/>
                <w:iCs/>
                <w:color w:val="0070C0"/>
                <w:szCs w:val="26"/>
              </w:rPr>
              <w:t>Prof. Dr. Claudia Sommer: sommer@uni-wuerzburg.de</w:t>
            </w:r>
          </w:p>
        </w:tc>
      </w:tr>
      <w:tr w:rsidR="00A6688E" w14:paraId="2DD59B88" w14:textId="77777777" w:rsidTr="00A6688E">
        <w:trPr>
          <w:trHeight w:val="449"/>
        </w:trPr>
        <w:tc>
          <w:tcPr>
            <w:tcW w:w="10060" w:type="dxa"/>
          </w:tcPr>
          <w:p w14:paraId="4E83B578" w14:textId="77777777" w:rsidR="00A6688E" w:rsidRPr="002E4608" w:rsidRDefault="00A6688E" w:rsidP="00A6688E">
            <w:pPr>
              <w:autoSpaceDE w:val="0"/>
              <w:autoSpaceDN w:val="0"/>
              <w:adjustRightInd w:val="0"/>
              <w:rPr>
                <w:rFonts w:ascii="Calibri" w:hAnsi="Calibri" w:cs="Calibri"/>
                <w:sz w:val="22"/>
                <w:szCs w:val="26"/>
              </w:rPr>
            </w:pPr>
            <w:r>
              <w:rPr>
                <w:rFonts w:ascii="Calibri" w:hAnsi="Calibri" w:cs="Calibri"/>
                <w:b/>
                <w:color w:val="0070C0"/>
                <w:sz w:val="26"/>
                <w:szCs w:val="26"/>
              </w:rPr>
              <w:lastRenderedPageBreak/>
              <w:t xml:space="preserve">Bemerkung: </w:t>
            </w:r>
          </w:p>
        </w:tc>
      </w:tr>
      <w:tr w:rsidR="00A6688E" w14:paraId="351CBD98" w14:textId="77777777" w:rsidTr="002B4EBC">
        <w:trPr>
          <w:trHeight w:val="1065"/>
        </w:trPr>
        <w:tc>
          <w:tcPr>
            <w:tcW w:w="10060" w:type="dxa"/>
          </w:tcPr>
          <w:p w14:paraId="76BC6933" w14:textId="77777777" w:rsidR="00A6688E" w:rsidRPr="002E4608" w:rsidRDefault="00A6688E" w:rsidP="00E72D09">
            <w:pPr>
              <w:autoSpaceDE w:val="0"/>
              <w:autoSpaceDN w:val="0"/>
              <w:adjustRightInd w:val="0"/>
              <w:rPr>
                <w:rFonts w:ascii="Calibri" w:hAnsi="Calibri" w:cs="Calibri"/>
                <w:sz w:val="22"/>
                <w:szCs w:val="26"/>
              </w:rPr>
            </w:pPr>
          </w:p>
        </w:tc>
      </w:tr>
    </w:tbl>
    <w:p w14:paraId="2AA231A2" w14:textId="77777777" w:rsidR="001A1235" w:rsidRDefault="001A1235" w:rsidP="0025487C"/>
    <w:sectPr w:rsidR="001A1235" w:rsidSect="009826A6">
      <w:footerReference w:type="default" r:id="rId7"/>
      <w:pgSz w:w="11906" w:h="16838"/>
      <w:pgMar w:top="426" w:right="849" w:bottom="426" w:left="1417" w:header="279"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91026" w14:textId="77777777" w:rsidR="00A101C4" w:rsidRDefault="00A101C4">
      <w:r>
        <w:separator/>
      </w:r>
    </w:p>
  </w:endnote>
  <w:endnote w:type="continuationSeparator" w:id="0">
    <w:p w14:paraId="640A552E" w14:textId="77777777" w:rsidR="00A101C4" w:rsidRDefault="00A1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93D7" w14:textId="77777777" w:rsidR="00BA1006" w:rsidRDefault="00BA1006" w:rsidP="00A6688E">
    <w:pPr>
      <w:pStyle w:val="Fuzeile"/>
      <w:rPr>
        <w:rFonts w:asciiTheme="minorHAnsi" w:hAnsiTheme="minorHAnsi"/>
      </w:rPr>
    </w:pPr>
    <w:r>
      <w:t xml:space="preserve">* </w:t>
    </w:r>
    <w:r w:rsidRPr="002B5847">
      <w:rPr>
        <w:rFonts w:asciiTheme="minorHAnsi" w:hAnsiTheme="minorHAnsi"/>
      </w:rPr>
      <w:t>Pflichtfelder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DF242" w14:textId="77777777" w:rsidR="00A101C4" w:rsidRDefault="00A101C4">
      <w:r>
        <w:separator/>
      </w:r>
    </w:p>
  </w:footnote>
  <w:footnote w:type="continuationSeparator" w:id="0">
    <w:p w14:paraId="574AE29C" w14:textId="77777777" w:rsidR="00A101C4" w:rsidRDefault="00A10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63F22"/>
    <w:multiLevelType w:val="hybridMultilevel"/>
    <w:tmpl w:val="341A167E"/>
    <w:lvl w:ilvl="0" w:tplc="04070001">
      <w:start w:val="30"/>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E21545"/>
    <w:multiLevelType w:val="hybridMultilevel"/>
    <w:tmpl w:val="42A2B328"/>
    <w:lvl w:ilvl="0" w:tplc="04070001">
      <w:start w:val="30"/>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2F076A"/>
    <w:multiLevelType w:val="hybridMultilevel"/>
    <w:tmpl w:val="4112DE44"/>
    <w:lvl w:ilvl="0" w:tplc="F7A0585C">
      <w:start w:val="3"/>
      <w:numFmt w:val="bullet"/>
      <w:lvlText w:val="-"/>
      <w:lvlJc w:val="left"/>
      <w:pPr>
        <w:ind w:left="720" w:hanging="360"/>
      </w:pPr>
      <w:rPr>
        <w:rFonts w:ascii="Calibri" w:eastAsia="Times New Roman" w:hAnsi="Calibri" w:cs="Calibri" w:hint="default"/>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BC"/>
    <w:rsid w:val="00060F56"/>
    <w:rsid w:val="00097B1E"/>
    <w:rsid w:val="000D00CF"/>
    <w:rsid w:val="000D3CB3"/>
    <w:rsid w:val="001A1235"/>
    <w:rsid w:val="00212BE9"/>
    <w:rsid w:val="0025487C"/>
    <w:rsid w:val="002B4179"/>
    <w:rsid w:val="002B4EBC"/>
    <w:rsid w:val="002B5847"/>
    <w:rsid w:val="002C4163"/>
    <w:rsid w:val="002D5C30"/>
    <w:rsid w:val="002E154F"/>
    <w:rsid w:val="002E4608"/>
    <w:rsid w:val="00312D23"/>
    <w:rsid w:val="003321E1"/>
    <w:rsid w:val="0033646D"/>
    <w:rsid w:val="00386712"/>
    <w:rsid w:val="00432228"/>
    <w:rsid w:val="004A70FF"/>
    <w:rsid w:val="004C74E5"/>
    <w:rsid w:val="00516CF4"/>
    <w:rsid w:val="005B5B63"/>
    <w:rsid w:val="007C0E69"/>
    <w:rsid w:val="0088428A"/>
    <w:rsid w:val="0088786C"/>
    <w:rsid w:val="00893EA7"/>
    <w:rsid w:val="009826A6"/>
    <w:rsid w:val="009967BD"/>
    <w:rsid w:val="009B1E7F"/>
    <w:rsid w:val="009E44C1"/>
    <w:rsid w:val="00A101C4"/>
    <w:rsid w:val="00A6688E"/>
    <w:rsid w:val="00A8003C"/>
    <w:rsid w:val="00BA1006"/>
    <w:rsid w:val="00CB280B"/>
    <w:rsid w:val="00D53C3B"/>
    <w:rsid w:val="00E22A38"/>
    <w:rsid w:val="00E72D09"/>
    <w:rsid w:val="00F0768F"/>
    <w:rsid w:val="00F40B69"/>
    <w:rsid w:val="00F53CD8"/>
    <w:rsid w:val="00FB76AD"/>
    <w:rsid w:val="00FC10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A1813"/>
  <w15:chartTrackingRefBased/>
  <w15:docId w15:val="{0B9B9F28-85FA-472C-A519-F9137190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4EB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4EBC"/>
    <w:pPr>
      <w:tabs>
        <w:tab w:val="center" w:pos="4536"/>
        <w:tab w:val="right" w:pos="9072"/>
      </w:tabs>
    </w:pPr>
  </w:style>
  <w:style w:type="character" w:customStyle="1" w:styleId="KopfzeileZchn">
    <w:name w:val="Kopfzeile Zchn"/>
    <w:basedOn w:val="Absatz-Standardschriftart"/>
    <w:link w:val="Kopfzeile"/>
    <w:uiPriority w:val="99"/>
    <w:rsid w:val="002B4EB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B4EBC"/>
    <w:pPr>
      <w:tabs>
        <w:tab w:val="center" w:pos="4536"/>
        <w:tab w:val="right" w:pos="9072"/>
      </w:tabs>
    </w:pPr>
  </w:style>
  <w:style w:type="character" w:customStyle="1" w:styleId="FuzeileZchn">
    <w:name w:val="Fußzeile Zchn"/>
    <w:basedOn w:val="Absatz-Standardschriftart"/>
    <w:link w:val="Fuzeile"/>
    <w:uiPriority w:val="99"/>
    <w:rsid w:val="002B4EBC"/>
    <w:rPr>
      <w:rFonts w:ascii="Times New Roman" w:eastAsia="Times New Roman" w:hAnsi="Times New Roman" w:cs="Times New Roman"/>
      <w:sz w:val="24"/>
      <w:szCs w:val="24"/>
      <w:lang w:eastAsia="de-DE"/>
    </w:rPr>
  </w:style>
  <w:style w:type="table" w:styleId="Tabellenraster">
    <w:name w:val="Table Grid"/>
    <w:basedOn w:val="NormaleTabelle"/>
    <w:uiPriority w:val="59"/>
    <w:rsid w:val="002B4EB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C4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UKW</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Höhl, Ellen</dc:creator>
  <cp:keywords/>
  <dc:description/>
  <cp:lastModifiedBy>Gerlach, Gabriele</cp:lastModifiedBy>
  <cp:revision>2</cp:revision>
  <dcterms:created xsi:type="dcterms:W3CDTF">2024-04-08T07:35:00Z</dcterms:created>
  <dcterms:modified xsi:type="dcterms:W3CDTF">2024-04-08T07:35:00Z</dcterms:modified>
</cp:coreProperties>
</file>