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8D0A" w14:textId="77777777" w:rsidR="000F005C" w:rsidRPr="000F005C" w:rsidRDefault="000F005C" w:rsidP="000F005C">
      <w:pPr>
        <w:spacing w:after="0" w:line="241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de-DE"/>
        </w:rPr>
      </w:pPr>
      <w:r w:rsidRPr="000F005C">
        <w:rPr>
          <w:rFonts w:ascii="Arial" w:eastAsia="Times New Roman" w:hAnsi="Arial" w:cs="Arial"/>
          <w:b/>
          <w:bCs/>
          <w:sz w:val="32"/>
          <w:szCs w:val="32"/>
          <w:u w:val="single"/>
          <w:lang w:eastAsia="de-DE"/>
        </w:rPr>
        <w:t xml:space="preserve">IZKF-Bridging-Programm </w:t>
      </w:r>
    </w:p>
    <w:p w14:paraId="64D6F179" w14:textId="77777777" w:rsidR="007433EF" w:rsidRDefault="007433EF">
      <w:pPr>
        <w:spacing w:after="0" w:line="241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</w:p>
    <w:p w14:paraId="7530F898" w14:textId="2BF6351D" w:rsidR="004C5328" w:rsidRDefault="000F005C">
      <w:pPr>
        <w:spacing w:after="0" w:line="241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de-DE"/>
        </w:rPr>
        <w:t>Offenlegung eingereichter und in Vorbereitung befindlicher externer Drittmittelanträge</w:t>
      </w:r>
    </w:p>
    <w:p w14:paraId="7A1139E4" w14:textId="77777777" w:rsidR="00527807" w:rsidRPr="003B562B" w:rsidRDefault="00527807">
      <w:pPr>
        <w:spacing w:after="0" w:line="241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68DE4280" w14:textId="77777777" w:rsidR="00490769" w:rsidRPr="003B562B" w:rsidRDefault="00490769" w:rsidP="004C5328">
      <w:pPr>
        <w:tabs>
          <w:tab w:val="left" w:pos="9118"/>
        </w:tabs>
        <w:spacing w:after="0" w:line="241" w:lineRule="auto"/>
        <w:rPr>
          <w:rFonts w:ascii="Arial" w:hAnsi="Arial" w:cs="Arial"/>
          <w:b/>
          <w:bCs/>
          <w:sz w:val="20"/>
          <w:szCs w:val="20"/>
        </w:rPr>
      </w:pPr>
    </w:p>
    <w:p w14:paraId="5331EC2B" w14:textId="3A1690B5" w:rsidR="00A04893" w:rsidRPr="000F005C" w:rsidRDefault="00A04893" w:rsidP="000F005C">
      <w:pPr>
        <w:spacing w:line="276" w:lineRule="auto"/>
        <w:rPr>
          <w:rFonts w:ascii="Arial" w:eastAsia="Arial" w:hAnsi="Arial" w:cs="Arial"/>
          <w:b/>
          <w:bCs/>
          <w:sz w:val="20"/>
          <w:szCs w:val="20"/>
          <w:lang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816"/>
        <w:gridCol w:w="1395"/>
        <w:gridCol w:w="1228"/>
        <w:gridCol w:w="1183"/>
        <w:gridCol w:w="1995"/>
        <w:gridCol w:w="2011"/>
      </w:tblGrid>
      <w:tr w:rsidR="00A04893" w14:paraId="282CCA49" w14:textId="77777777" w:rsidTr="00A04893">
        <w:trPr>
          <w:tblHeader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hideMark/>
          </w:tcPr>
          <w:p w14:paraId="3D3E0344" w14:textId="1BCD7E06" w:rsidR="00A04893" w:rsidRDefault="00A04893">
            <w:pPr>
              <w:pStyle w:val="TabellenHeaderStyle"/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Externe </w:t>
            </w:r>
            <w:r w:rsidR="004775C4">
              <w:rPr>
                <w:b/>
                <w:sz w:val="20"/>
                <w:szCs w:val="20"/>
              </w:rPr>
              <w:t>Förderi</w:t>
            </w:r>
            <w:r>
              <w:rPr>
                <w:b/>
                <w:sz w:val="20"/>
                <w:szCs w:val="20"/>
              </w:rPr>
              <w:t>nstitution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hideMark/>
          </w:tcPr>
          <w:p w14:paraId="0F1012C9" w14:textId="77777777" w:rsidR="00A04893" w:rsidRDefault="00A04893">
            <w:pPr>
              <w:pStyle w:val="TabellenHeaderStyle"/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hideMark/>
          </w:tcPr>
          <w:p w14:paraId="76AD5CA4" w14:textId="77777777" w:rsidR="00A04893" w:rsidRDefault="00A04893">
            <w:pPr>
              <w:pStyle w:val="TabellenHeaderStyle"/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Thema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hideMark/>
          </w:tcPr>
          <w:p w14:paraId="73C8058C" w14:textId="77777777" w:rsidR="00A04893" w:rsidRDefault="00A04893">
            <w:pPr>
              <w:pStyle w:val="TabellenHeaderStyle"/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hideMark/>
          </w:tcPr>
          <w:p w14:paraId="5B89C35E" w14:textId="77777777" w:rsidR="00A04893" w:rsidRDefault="00A04893">
            <w:pPr>
              <w:pStyle w:val="TabellenHeaderStyle"/>
              <w:spacing w:before="60" w:after="60"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  <w:p w14:paraId="4F18E28F" w14:textId="41CA10F8" w:rsidR="00A04893" w:rsidRDefault="000F005C" w:rsidP="000F005C">
            <w:pPr>
              <w:pStyle w:val="TabellenHeaderStyle"/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In Vorbereitung</w:t>
            </w:r>
            <w:r w:rsidR="00A04893">
              <w:rPr>
                <w:i/>
                <w:color w:val="00B050"/>
                <w:sz w:val="20"/>
                <w:szCs w:val="20"/>
              </w:rPr>
              <w:t xml:space="preserve">/ </w:t>
            </w:r>
            <w:r>
              <w:rPr>
                <w:i/>
                <w:color w:val="00B050"/>
                <w:sz w:val="20"/>
                <w:szCs w:val="20"/>
              </w:rPr>
              <w:t>eingereicht (inkl. Einreichungsdatum)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hideMark/>
          </w:tcPr>
          <w:p w14:paraId="08B879FE" w14:textId="77777777" w:rsidR="00A04893" w:rsidRDefault="00A04893">
            <w:pPr>
              <w:pStyle w:val="TabellenHeaderStyle"/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Förderumfang</w:t>
            </w:r>
          </w:p>
        </w:tc>
      </w:tr>
      <w:tr w:rsidR="00A04893" w14:paraId="2EF2A52A" w14:textId="77777777" w:rsidTr="00A04893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129" w14:textId="77777777" w:rsidR="00A04893" w:rsidRDefault="00A04893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60A" w14:textId="77777777" w:rsidR="00A04893" w:rsidRDefault="00A04893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6CC" w14:textId="77777777" w:rsidR="00A04893" w:rsidRDefault="00A04893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3FCA" w14:textId="77777777" w:rsidR="00A04893" w:rsidRDefault="00A04893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6DC" w14:textId="77777777" w:rsidR="00A04893" w:rsidRDefault="00A04893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723" w14:textId="77777777" w:rsidR="00A04893" w:rsidRDefault="00A04893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0F005C" w14:paraId="4E859B4F" w14:textId="77777777" w:rsidTr="00A04893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89C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4E0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B4CD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4A1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B41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37D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0F005C" w14:paraId="62478E74" w14:textId="77777777" w:rsidTr="00A04893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2F0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BDA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BCA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D2B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CF9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179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0F005C" w14:paraId="48D9750A" w14:textId="77777777" w:rsidTr="00A04893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A1F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F88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6D5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C95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CDA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02E" w14:textId="77777777" w:rsidR="000F005C" w:rsidRDefault="000F005C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2DB70204" w14:textId="77777777" w:rsidR="00A04893" w:rsidRDefault="00A04893" w:rsidP="00A04893">
      <w:pPr>
        <w:rPr>
          <w:rFonts w:ascii="Arial" w:eastAsia="Arial" w:hAnsi="Arial" w:cs="Arial"/>
          <w:sz w:val="20"/>
          <w:szCs w:val="20"/>
          <w:lang w:val="en-US"/>
        </w:rPr>
      </w:pPr>
    </w:p>
    <w:p w14:paraId="66618F50" w14:textId="77777777" w:rsidR="000F005C" w:rsidRDefault="000F005C" w:rsidP="000F005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40C8CAB0" w14:textId="77777777" w:rsidR="000F005C" w:rsidRDefault="000F005C" w:rsidP="000F005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4D64C32" w14:textId="47C3E22E" w:rsidR="00A04893" w:rsidRPr="000F005C" w:rsidRDefault="00A04893" w:rsidP="000F005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0F005C">
        <w:rPr>
          <w:rFonts w:ascii="Arial" w:eastAsia="Arial" w:hAnsi="Arial" w:cs="Arial"/>
          <w:b/>
          <w:sz w:val="20"/>
          <w:szCs w:val="20"/>
        </w:rPr>
        <w:t>Unterschrift</w:t>
      </w:r>
    </w:p>
    <w:p w14:paraId="2C35DAD4" w14:textId="77777777" w:rsidR="00A04893" w:rsidRDefault="00A04893" w:rsidP="00A04893">
      <w:pPr>
        <w:rPr>
          <w:rFonts w:ascii="Arial" w:eastAsia="Arial" w:hAnsi="Arial" w:cs="Arial"/>
          <w:b/>
          <w:sz w:val="20"/>
          <w:szCs w:val="20"/>
        </w:rPr>
      </w:pPr>
    </w:p>
    <w:p w14:paraId="2918C77E" w14:textId="31C8A72E" w:rsidR="00A04893" w:rsidRDefault="00A04893" w:rsidP="00A04893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1778F" wp14:editId="759D6215">
                <wp:simplePos x="0" y="0"/>
                <wp:positionH relativeFrom="column">
                  <wp:posOffset>-635</wp:posOffset>
                </wp:positionH>
                <wp:positionV relativeFrom="paragraph">
                  <wp:posOffset>158115</wp:posOffset>
                </wp:positionV>
                <wp:extent cx="5976620" cy="0"/>
                <wp:effectExtent l="0" t="0" r="2413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287C0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.05pt,12.45pt" to="470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" strokecolor="black [3213]"/>
            </w:pict>
          </mc:Fallback>
        </mc:AlternateContent>
      </w:r>
      <w:r>
        <w:rPr>
          <w:rFonts w:ascii="Arial" w:eastAsia="Arial" w:hAnsi="Arial" w:cs="Arial"/>
          <w:b/>
          <w:sz w:val="20"/>
          <w:szCs w:val="20"/>
        </w:rPr>
        <w:t>Würzburg, den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Unterschrift</w:t>
      </w:r>
    </w:p>
    <w:p w14:paraId="6477B472" w14:textId="2F9F8CED" w:rsidR="001B7582" w:rsidRPr="00944DD0" w:rsidRDefault="001B7582" w:rsidP="000F005C">
      <w:pPr>
        <w:rPr>
          <w:rFonts w:ascii="Arial" w:eastAsia="Arial" w:hAnsi="Arial" w:cs="Arial"/>
          <w:b/>
          <w:sz w:val="20"/>
          <w:szCs w:val="20"/>
        </w:rPr>
      </w:pPr>
    </w:p>
    <w:sectPr w:rsidR="001B7582" w:rsidRPr="00944DD0" w:rsidSect="00944D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69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5449" w14:textId="77777777" w:rsidR="00DC2D56" w:rsidRDefault="00DC2D56" w:rsidP="004C5328">
      <w:pPr>
        <w:spacing w:after="0" w:line="240" w:lineRule="auto"/>
      </w:pPr>
      <w:r>
        <w:separator/>
      </w:r>
    </w:p>
  </w:endnote>
  <w:endnote w:type="continuationSeparator" w:id="0">
    <w:p w14:paraId="1F821BB4" w14:textId="77777777" w:rsidR="00DC2D56" w:rsidRDefault="00DC2D56" w:rsidP="004C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550E" w14:textId="77777777" w:rsidR="004775C4" w:rsidRDefault="004775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C0B" w14:textId="08ADC83A" w:rsidR="000F005C" w:rsidRPr="000F005C" w:rsidRDefault="000F005C" w:rsidP="000F005C">
    <w:pPr>
      <w:spacing w:after="0" w:line="241" w:lineRule="auto"/>
      <w:rPr>
        <w:rFonts w:ascii="Arial" w:eastAsia="Times New Roman" w:hAnsi="Arial" w:cs="Arial"/>
        <w:bCs/>
        <w:sz w:val="20"/>
        <w:szCs w:val="20"/>
        <w:lang w:eastAsia="de-DE"/>
      </w:rPr>
    </w:pPr>
    <w:r w:rsidRPr="000F005C">
      <w:rPr>
        <w:rFonts w:ascii="Arial" w:eastAsia="Times New Roman" w:hAnsi="Arial" w:cs="Arial"/>
        <w:bCs/>
        <w:sz w:val="20"/>
        <w:szCs w:val="20"/>
        <w:lang w:eastAsia="de-DE"/>
      </w:rPr>
      <w:t xml:space="preserve">Version </w:t>
    </w:r>
    <w:r w:rsidR="004775C4">
      <w:rPr>
        <w:rFonts w:ascii="Arial" w:eastAsia="Times New Roman" w:hAnsi="Arial" w:cs="Arial"/>
        <w:bCs/>
        <w:sz w:val="20"/>
        <w:szCs w:val="20"/>
        <w:lang w:eastAsia="de-DE"/>
      </w:rPr>
      <w:t>2026</w:t>
    </w:r>
  </w:p>
  <w:p w14:paraId="26CBD317" w14:textId="77777777" w:rsidR="000F005C" w:rsidRDefault="000F00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9021" w14:textId="77777777" w:rsidR="004775C4" w:rsidRDefault="004775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CC35" w14:textId="77777777" w:rsidR="00DC2D56" w:rsidRDefault="00DC2D56" w:rsidP="004C5328">
      <w:pPr>
        <w:spacing w:after="0" w:line="240" w:lineRule="auto"/>
      </w:pPr>
      <w:r>
        <w:separator/>
      </w:r>
    </w:p>
  </w:footnote>
  <w:footnote w:type="continuationSeparator" w:id="0">
    <w:p w14:paraId="6204E06C" w14:textId="77777777" w:rsidR="00DC2D56" w:rsidRDefault="00DC2D56" w:rsidP="004C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B061" w14:textId="77777777" w:rsidR="004775C4" w:rsidRDefault="004775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6D2A" w14:textId="0272394D" w:rsidR="00E90EA5" w:rsidRDefault="00A04893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7A0A93" wp14:editId="6A950992">
          <wp:simplePos x="0" y="0"/>
          <wp:positionH relativeFrom="column">
            <wp:posOffset>212725</wp:posOffset>
          </wp:positionH>
          <wp:positionV relativeFrom="paragraph">
            <wp:posOffset>54610</wp:posOffset>
          </wp:positionV>
          <wp:extent cx="2657475" cy="590550"/>
          <wp:effectExtent l="0" t="0" r="0" b="0"/>
          <wp:wrapThrough wrapText="bothSides">
            <wp:wrapPolygon edited="0">
              <wp:start x="2168" y="1394"/>
              <wp:lineTo x="1239" y="4877"/>
              <wp:lineTo x="619" y="9058"/>
              <wp:lineTo x="774" y="13935"/>
              <wp:lineTo x="2013" y="19510"/>
              <wp:lineTo x="2477" y="20903"/>
              <wp:lineTo x="3097" y="20903"/>
              <wp:lineTo x="8052" y="19510"/>
              <wp:lineTo x="20903" y="15329"/>
              <wp:lineTo x="21058" y="6271"/>
              <wp:lineTo x="15948" y="2787"/>
              <wp:lineTo x="3252" y="1394"/>
              <wp:lineTo x="2168" y="1394"/>
            </wp:wrapPolygon>
          </wp:wrapThrough>
          <wp:docPr id="14" name="Grafi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250"/>
                  <a:stretch/>
                </pic:blipFill>
                <pic:spPr bwMode="auto">
                  <a:xfrm>
                    <a:off x="0" y="0"/>
                    <a:ext cx="265747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614D" w14:textId="77777777" w:rsidR="004775C4" w:rsidRDefault="004775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A01"/>
    <w:multiLevelType w:val="hybridMultilevel"/>
    <w:tmpl w:val="D5B644AC"/>
    <w:lvl w:ilvl="0" w:tplc="04070019">
      <w:start w:val="1"/>
      <w:numFmt w:val="lowerLetter"/>
      <w:lvlText w:val="%1."/>
      <w:lvlJc w:val="left"/>
      <w:pPr>
        <w:ind w:left="1130" w:hanging="360"/>
      </w:pPr>
    </w:lvl>
    <w:lvl w:ilvl="1" w:tplc="04070019" w:tentative="1">
      <w:start w:val="1"/>
      <w:numFmt w:val="lowerLetter"/>
      <w:lvlText w:val="%2."/>
      <w:lvlJc w:val="left"/>
      <w:pPr>
        <w:ind w:left="1850" w:hanging="360"/>
      </w:pPr>
    </w:lvl>
    <w:lvl w:ilvl="2" w:tplc="0407001B" w:tentative="1">
      <w:start w:val="1"/>
      <w:numFmt w:val="lowerRoman"/>
      <w:lvlText w:val="%3."/>
      <w:lvlJc w:val="right"/>
      <w:pPr>
        <w:ind w:left="2570" w:hanging="180"/>
      </w:pPr>
    </w:lvl>
    <w:lvl w:ilvl="3" w:tplc="0407000F" w:tentative="1">
      <w:start w:val="1"/>
      <w:numFmt w:val="decimal"/>
      <w:lvlText w:val="%4."/>
      <w:lvlJc w:val="left"/>
      <w:pPr>
        <w:ind w:left="3290" w:hanging="360"/>
      </w:pPr>
    </w:lvl>
    <w:lvl w:ilvl="4" w:tplc="04070019" w:tentative="1">
      <w:start w:val="1"/>
      <w:numFmt w:val="lowerLetter"/>
      <w:lvlText w:val="%5."/>
      <w:lvlJc w:val="left"/>
      <w:pPr>
        <w:ind w:left="4010" w:hanging="360"/>
      </w:pPr>
    </w:lvl>
    <w:lvl w:ilvl="5" w:tplc="0407001B" w:tentative="1">
      <w:start w:val="1"/>
      <w:numFmt w:val="lowerRoman"/>
      <w:lvlText w:val="%6."/>
      <w:lvlJc w:val="right"/>
      <w:pPr>
        <w:ind w:left="4730" w:hanging="180"/>
      </w:pPr>
    </w:lvl>
    <w:lvl w:ilvl="6" w:tplc="0407000F" w:tentative="1">
      <w:start w:val="1"/>
      <w:numFmt w:val="decimal"/>
      <w:lvlText w:val="%7."/>
      <w:lvlJc w:val="left"/>
      <w:pPr>
        <w:ind w:left="5450" w:hanging="360"/>
      </w:pPr>
    </w:lvl>
    <w:lvl w:ilvl="7" w:tplc="04070019" w:tentative="1">
      <w:start w:val="1"/>
      <w:numFmt w:val="lowerLetter"/>
      <w:lvlText w:val="%8."/>
      <w:lvlJc w:val="left"/>
      <w:pPr>
        <w:ind w:left="6170" w:hanging="360"/>
      </w:pPr>
    </w:lvl>
    <w:lvl w:ilvl="8" w:tplc="040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09CF6B44"/>
    <w:multiLevelType w:val="multilevel"/>
    <w:tmpl w:val="B5B4704C"/>
    <w:lvl w:ilvl="0">
      <w:start w:val="1"/>
      <w:numFmt w:val="upperLetter"/>
      <w:lvlText w:val="%1)"/>
      <w:lvlJc w:val="left"/>
      <w:pPr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2" w15:restartNumberingAfterBreak="0">
    <w:nsid w:val="2A054C0C"/>
    <w:multiLevelType w:val="hybridMultilevel"/>
    <w:tmpl w:val="64463C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643B1C"/>
    <w:multiLevelType w:val="hybridMultilevel"/>
    <w:tmpl w:val="1AAC9BCE"/>
    <w:lvl w:ilvl="0" w:tplc="04070019">
      <w:start w:val="1"/>
      <w:numFmt w:val="lowerLetter"/>
      <w:lvlText w:val="%1."/>
      <w:lvlJc w:val="left"/>
      <w:pPr>
        <w:ind w:left="770" w:hanging="360"/>
      </w:p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05C674C"/>
    <w:multiLevelType w:val="multilevel"/>
    <w:tmpl w:val="E0C8E4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bdr w:val="none" w:sz="0" w:space="0" w:color="auto"/>
      </w:rPr>
    </w:lvl>
  </w:abstractNum>
  <w:abstractNum w:abstractNumId="5" w15:restartNumberingAfterBreak="0">
    <w:nsid w:val="4A2D6B40"/>
    <w:multiLevelType w:val="hybridMultilevel"/>
    <w:tmpl w:val="3B34BBBA"/>
    <w:lvl w:ilvl="0" w:tplc="6540C2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CC78E6"/>
    <w:multiLevelType w:val="multilevel"/>
    <w:tmpl w:val="BF26BC54"/>
    <w:lvl w:ilvl="0">
      <w:start w:val="1"/>
      <w:numFmt w:val="lowerLetter"/>
      <w:lvlText w:val="%1)"/>
      <w:lvlJc w:val="left"/>
      <w:pPr>
        <w:ind w:left="717" w:hanging="360"/>
      </w:pPr>
      <w:rPr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77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37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bdr w:val="none" w:sz="0" w:space="0" w:color="auto"/>
      </w:rPr>
    </w:lvl>
  </w:abstractNum>
  <w:abstractNum w:abstractNumId="7" w15:restartNumberingAfterBreak="0">
    <w:nsid w:val="6094652E"/>
    <w:multiLevelType w:val="multilevel"/>
    <w:tmpl w:val="AB30C1FE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8" w15:restartNumberingAfterBreak="0">
    <w:nsid w:val="649731F3"/>
    <w:multiLevelType w:val="multilevel"/>
    <w:tmpl w:val="9BF0D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bdr w:val="none" w:sz="0" w:space="0" w:color="auto"/>
      </w:rPr>
    </w:lvl>
  </w:abstractNum>
  <w:abstractNum w:abstractNumId="9" w15:restartNumberingAfterBreak="0">
    <w:nsid w:val="67417E89"/>
    <w:multiLevelType w:val="hybridMultilevel"/>
    <w:tmpl w:val="83ACE850"/>
    <w:lvl w:ilvl="0" w:tplc="FB1C0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7297B"/>
    <w:multiLevelType w:val="multilevel"/>
    <w:tmpl w:val="3F4EF13C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1" w15:restartNumberingAfterBreak="0">
    <w:nsid w:val="71A46A53"/>
    <w:multiLevelType w:val="hybridMultilevel"/>
    <w:tmpl w:val="694CDE98"/>
    <w:lvl w:ilvl="0" w:tplc="04070019">
      <w:start w:val="1"/>
      <w:numFmt w:val="lowerLetter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23303775">
    <w:abstractNumId w:val="7"/>
  </w:num>
  <w:num w:numId="2" w16cid:durableId="750929976">
    <w:abstractNumId w:val="10"/>
  </w:num>
  <w:num w:numId="3" w16cid:durableId="321008129">
    <w:abstractNumId w:val="1"/>
  </w:num>
  <w:num w:numId="4" w16cid:durableId="266037515">
    <w:abstractNumId w:val="6"/>
  </w:num>
  <w:num w:numId="5" w16cid:durableId="1337424006">
    <w:abstractNumId w:val="4"/>
  </w:num>
  <w:num w:numId="6" w16cid:durableId="1922981194">
    <w:abstractNumId w:val="4"/>
  </w:num>
  <w:num w:numId="7" w16cid:durableId="247158628">
    <w:abstractNumId w:val="8"/>
  </w:num>
  <w:num w:numId="8" w16cid:durableId="1028219241">
    <w:abstractNumId w:val="3"/>
  </w:num>
  <w:num w:numId="9" w16cid:durableId="1771193159">
    <w:abstractNumId w:val="0"/>
  </w:num>
  <w:num w:numId="10" w16cid:durableId="1248617032">
    <w:abstractNumId w:val="11"/>
  </w:num>
  <w:num w:numId="11" w16cid:durableId="1555922150">
    <w:abstractNumId w:val="2"/>
  </w:num>
  <w:num w:numId="12" w16cid:durableId="2023126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8419733">
    <w:abstractNumId w:val="9"/>
  </w:num>
  <w:num w:numId="14" w16cid:durableId="10750514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68"/>
    <w:rsid w:val="00022EF9"/>
    <w:rsid w:val="000607EF"/>
    <w:rsid w:val="000D285E"/>
    <w:rsid w:val="000D7B7A"/>
    <w:rsid w:val="000F005C"/>
    <w:rsid w:val="000F0E02"/>
    <w:rsid w:val="000F214E"/>
    <w:rsid w:val="001373EC"/>
    <w:rsid w:val="00151AE7"/>
    <w:rsid w:val="00172A82"/>
    <w:rsid w:val="00175829"/>
    <w:rsid w:val="00185C3A"/>
    <w:rsid w:val="001B7582"/>
    <w:rsid w:val="001C7581"/>
    <w:rsid w:val="00207807"/>
    <w:rsid w:val="00226833"/>
    <w:rsid w:val="002418DF"/>
    <w:rsid w:val="002A6177"/>
    <w:rsid w:val="002F0D96"/>
    <w:rsid w:val="002F7F42"/>
    <w:rsid w:val="00364B37"/>
    <w:rsid w:val="003B562B"/>
    <w:rsid w:val="00424FDA"/>
    <w:rsid w:val="004775C4"/>
    <w:rsid w:val="00490769"/>
    <w:rsid w:val="004C2FEF"/>
    <w:rsid w:val="004C5328"/>
    <w:rsid w:val="004F6F68"/>
    <w:rsid w:val="00527807"/>
    <w:rsid w:val="00531C09"/>
    <w:rsid w:val="005869F6"/>
    <w:rsid w:val="00592631"/>
    <w:rsid w:val="005A3474"/>
    <w:rsid w:val="005C6189"/>
    <w:rsid w:val="005D30C7"/>
    <w:rsid w:val="005F34FB"/>
    <w:rsid w:val="006379A0"/>
    <w:rsid w:val="006A78E0"/>
    <w:rsid w:val="006B428E"/>
    <w:rsid w:val="006B52CA"/>
    <w:rsid w:val="006C0BF8"/>
    <w:rsid w:val="006D44CE"/>
    <w:rsid w:val="006F0FE8"/>
    <w:rsid w:val="00720BB9"/>
    <w:rsid w:val="007433EF"/>
    <w:rsid w:val="0074354B"/>
    <w:rsid w:val="00756469"/>
    <w:rsid w:val="00777031"/>
    <w:rsid w:val="007839CA"/>
    <w:rsid w:val="00794CA3"/>
    <w:rsid w:val="007B5BA3"/>
    <w:rsid w:val="007D7E17"/>
    <w:rsid w:val="007F2803"/>
    <w:rsid w:val="00892BEB"/>
    <w:rsid w:val="00906D69"/>
    <w:rsid w:val="009276BC"/>
    <w:rsid w:val="00944DD0"/>
    <w:rsid w:val="009478E6"/>
    <w:rsid w:val="009632D9"/>
    <w:rsid w:val="009A121D"/>
    <w:rsid w:val="009D2133"/>
    <w:rsid w:val="009F6E77"/>
    <w:rsid w:val="00A04893"/>
    <w:rsid w:val="00A04FD1"/>
    <w:rsid w:val="00A46601"/>
    <w:rsid w:val="00A6073F"/>
    <w:rsid w:val="00AA48EA"/>
    <w:rsid w:val="00AC7552"/>
    <w:rsid w:val="00AD73E5"/>
    <w:rsid w:val="00B433F8"/>
    <w:rsid w:val="00B65835"/>
    <w:rsid w:val="00B76591"/>
    <w:rsid w:val="00BA1EF1"/>
    <w:rsid w:val="00BB0C1E"/>
    <w:rsid w:val="00BB2F56"/>
    <w:rsid w:val="00BC2BF9"/>
    <w:rsid w:val="00C92778"/>
    <w:rsid w:val="00CA668B"/>
    <w:rsid w:val="00CB3B29"/>
    <w:rsid w:val="00CD0C78"/>
    <w:rsid w:val="00D25A68"/>
    <w:rsid w:val="00DB2CC2"/>
    <w:rsid w:val="00DC2D56"/>
    <w:rsid w:val="00E77E07"/>
    <w:rsid w:val="00E90EA5"/>
    <w:rsid w:val="00EE61D1"/>
    <w:rsid w:val="00F603DF"/>
    <w:rsid w:val="00F72563"/>
    <w:rsid w:val="00FB7AB3"/>
    <w:rsid w:val="00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78E81"/>
  <w15:docId w15:val="{7162EEF8-88D6-4855-8F2E-2B2E28A5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ar-SA" w:bidi="ar-SA"/>
      </w:rPr>
    </w:rPrDefault>
    <w:pPrDefault>
      <w:pPr>
        <w:spacing w:after="201" w:line="27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qFormat/>
    <w:pPr>
      <w:keepNext/>
      <w:keepLines/>
      <w:spacing w:before="482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52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semiHidden/>
    <w:unhideWhenUsed/>
    <w:qFormat/>
    <w:pPr>
      <w:keepNext/>
      <w:keepLines/>
      <w:spacing w:before="201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pPr>
      <w:spacing w:after="0" w:line="24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9" w:type="dxa"/>
        <w:right w:w="109" w:type="dxa"/>
      </w:tblCellMar>
    </w:tblPr>
  </w:style>
  <w:style w:type="character" w:customStyle="1" w:styleId="berschrift1Zchn">
    <w:name w:val="Überschrift 1 Zchn"/>
    <w:basedOn w:val="Absatz-Standardschriftart"/>
    <w:rPr>
      <w:rFonts w:ascii="Cambria" w:eastAsia="Cambria" w:hAnsi="Cambria" w:cs="Cambria"/>
      <w:b/>
      <w:bCs/>
      <w:color w:val="365F91"/>
      <w:sz w:val="28"/>
      <w:szCs w:val="28"/>
      <w:bdr w:val="none" w:sz="0" w:space="0" w:color="auto"/>
    </w:rPr>
  </w:style>
  <w:style w:type="character" w:customStyle="1" w:styleId="berschrift4Zchn">
    <w:name w:val="Überschrift 4 Zchn"/>
    <w:basedOn w:val="Absatz-Standardschriftart"/>
    <w:semiHidden/>
    <w:rPr>
      <w:rFonts w:ascii="Cambria" w:eastAsia="Cambria" w:hAnsi="Cambria" w:cs="Cambria"/>
      <w:b/>
      <w:bCs/>
      <w:i/>
      <w:iCs/>
      <w:color w:val="4F81BD"/>
      <w:bdr w:val="none" w:sz="0" w:space="0" w:color="auto"/>
    </w:rPr>
  </w:style>
  <w:style w:type="character" w:styleId="Hyperlink">
    <w:name w:val="Hyperlink"/>
    <w:basedOn w:val="Absatz-Standardschriftart"/>
    <w:semiHidden/>
    <w:unhideWhenUsed/>
    <w:rPr>
      <w:color w:val="0000FF"/>
      <w:u w:val="single"/>
      <w:bdr w:val="none" w:sz="0" w:space="0" w:color="auto"/>
    </w:rPr>
  </w:style>
  <w:style w:type="paragraph" w:styleId="Kopfzeile">
    <w:name w:val="header"/>
    <w:basedOn w:val="Standard"/>
    <w:link w:val="KopfzeileZchn"/>
    <w:unhideWhenUsed/>
    <w:pPr>
      <w:tabs>
        <w:tab w:val="center" w:pos="4559"/>
        <w:tab w:val="right" w:pos="9118"/>
      </w:tabs>
      <w:autoSpaceDE w:val="0"/>
      <w:autoSpaceDN w:val="0"/>
      <w:spacing w:after="0" w:line="241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ascii="Times New Roman" w:eastAsia="Times New Roman" w:hAnsi="Times New Roman" w:cs="Times New Roman"/>
      <w:sz w:val="20"/>
      <w:szCs w:val="20"/>
      <w:bdr w:val="none" w:sz="0" w:space="0" w:color="auto"/>
      <w:lang w:eastAsia="de-DE"/>
    </w:rPr>
  </w:style>
  <w:style w:type="paragraph" w:customStyle="1" w:styleId="Listenabsatz1">
    <w:name w:val="Listenabsatz1"/>
    <w:basedOn w:val="Standard"/>
    <w:qFormat/>
    <w:pPr>
      <w:spacing w:after="0" w:line="241" w:lineRule="auto"/>
      <w:ind w:left="720"/>
      <w:contextualSpacing/>
    </w:pPr>
  </w:style>
  <w:style w:type="paragraph" w:customStyle="1" w:styleId="KeinLeerraum1">
    <w:name w:val="Kein Leerraum1"/>
    <w:qFormat/>
    <w:pPr>
      <w:spacing w:after="0" w:line="241" w:lineRule="auto"/>
    </w:pPr>
  </w:style>
  <w:style w:type="paragraph" w:customStyle="1" w:styleId="TabellenStyle">
    <w:name w:val="TabellenStyle"/>
    <w:basedOn w:val="Standard"/>
    <w:rPr>
      <w:rFonts w:ascii="Arial" w:eastAsia="Arial" w:hAnsi="Arial" w:cs="Arial"/>
      <w:sz w:val="16"/>
    </w:rPr>
  </w:style>
  <w:style w:type="paragraph" w:customStyle="1" w:styleId="TabellenStyleOhneBorder">
    <w:name w:val="TabellenStyleOhneBorder"/>
    <w:basedOn w:val="Standard"/>
    <w:rPr>
      <w:rFonts w:ascii="Arial" w:eastAsia="Arial" w:hAnsi="Arial" w:cs="Arial"/>
      <w:sz w:val="20"/>
    </w:rPr>
  </w:style>
  <w:style w:type="paragraph" w:customStyle="1" w:styleId="TabellenHeaderStyle">
    <w:name w:val="TabellenHeaderStyle"/>
    <w:basedOn w:val="Standard"/>
    <w:rPr>
      <w:rFonts w:ascii="Arial" w:eastAsia="Arial" w:hAnsi="Arial" w:cs="Arial"/>
      <w:sz w:val="18"/>
    </w:rPr>
  </w:style>
  <w:style w:type="paragraph" w:customStyle="1" w:styleId="TabellenHeaderStyleOhneBorder">
    <w:name w:val="TabellenHeaderStyleOhneBorder"/>
    <w:basedOn w:val="Standard"/>
    <w:rPr>
      <w:rFonts w:ascii="Arial" w:eastAsia="Arial" w:hAnsi="Arial" w:cs="Arial"/>
      <w:sz w:val="24"/>
    </w:rPr>
  </w:style>
  <w:style w:type="paragraph" w:customStyle="1" w:styleId="NormalTextStyle">
    <w:name w:val="NormalTextStyle"/>
    <w:basedOn w:val="Standard"/>
    <w:rPr>
      <w:rFonts w:ascii="Arial" w:eastAsia="Arial" w:hAnsi="Arial" w:cs="Arial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52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906D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1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8DF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5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Gitternetztabelle1hell">
    <w:name w:val="Grid Table 1 Light"/>
    <w:basedOn w:val="NormaleTabelle"/>
    <w:uiPriority w:val="46"/>
    <w:rsid w:val="00756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zeile">
    <w:name w:val="footer"/>
    <w:basedOn w:val="Standard"/>
    <w:link w:val="FuzeileZchn"/>
    <w:uiPriority w:val="99"/>
    <w:unhideWhenUsed/>
    <w:rsid w:val="004C5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328"/>
  </w:style>
  <w:style w:type="character" w:styleId="Kommentarzeichen">
    <w:name w:val="annotation reference"/>
    <w:basedOn w:val="Absatz-Standardschriftart"/>
    <w:uiPriority w:val="99"/>
    <w:semiHidden/>
    <w:unhideWhenUsed/>
    <w:rsid w:val="00BC2B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2B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2B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2B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2BF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44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 xmlns="ab5a3031-93ab-46e2-a9ab-9c5dd1c10ce5">850</Projekt>
    <_dlc_DocId xmlns="5b00b746-0ab3-4876-9b5f-13f5670e8828">WWWYK7S55WYK-11-1467</_dlc_DocId>
    <_dlc_DocIdUrl xmlns="5b00b746-0ab3-4876-9b5f-13f5670e8828">
      <Url>https://infopoint.uk-wuerzburg.de/sites/izkf/_layouts/DocIdRedir.aspx?ID=WWWYK7S55WYK-11-1467</Url>
      <Description>WWWYK7S55WYK-11-1467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66A761C336C4191B410ECF25BE332" ma:contentTypeVersion="3" ma:contentTypeDescription="Ein neues Dokument erstellen." ma:contentTypeScope="" ma:versionID="806e341a39a2fb25270918003a68c301">
  <xsd:schema xmlns:xsd="http://www.w3.org/2001/XMLSchema" xmlns:xs="http://www.w3.org/2001/XMLSchema" xmlns:p="http://schemas.microsoft.com/office/2006/metadata/properties" xmlns:ns2="5b00b746-0ab3-4876-9b5f-13f5670e8828" xmlns:ns3="ab5a3031-93ab-46e2-a9ab-9c5dd1c10ce5" targetNamespace="http://schemas.microsoft.com/office/2006/metadata/properties" ma:root="true" ma:fieldsID="d4c779f627301d1479e48548a45258b1" ns2:_="" ns3:_="">
    <xsd:import namespace="5b00b746-0ab3-4876-9b5f-13f5670e8828"/>
    <xsd:import namespace="ab5a3031-93ab-46e2-a9ab-9c5dd1c10c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kt" minOccurs="0"/>
                <xsd:element ref="ns3:Projekt_x003a_Projekt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b746-0ab3-4876-9b5f-13f5670e88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3031-93ab-46e2-a9ab-9c5dd1c10ce5" elementFormDefault="qualified">
    <xsd:import namespace="http://schemas.microsoft.com/office/2006/documentManagement/types"/>
    <xsd:import namespace="http://schemas.microsoft.com/office/infopath/2007/PartnerControls"/>
    <xsd:element name="Projekt" ma:index="11" nillable="true" ma:displayName="Projekt" ma:list="{493d1029-15e4-4bec-8302-e9bdd6311f5a}" ma:internalName="Projekt" ma:readOnly="false" ma:showField="ID">
      <xsd:simpleType>
        <xsd:restriction base="dms:Lookup"/>
      </xsd:simpleType>
    </xsd:element>
    <xsd:element name="Projekt_x003a_ProjektNr" ma:index="12" nillable="true" ma:displayName="Projekt:ProjektNr" ma:list="{493d1029-15e4-4bec-8302-e9bdd6311f5a}" ma:internalName="Projekt_x003a_ProjektNr" ma:readOnly="true" ma:showField="ProjektNr" ma:web="5b00b746-0ab3-4876-9b5f-13f5670e882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C8302-E92F-4118-A4DE-13227A3FF222}">
  <ds:schemaRefs>
    <ds:schemaRef ds:uri="http://schemas.microsoft.com/office/2006/metadata/properties"/>
    <ds:schemaRef ds:uri="http://schemas.microsoft.com/office/infopath/2007/PartnerControls"/>
    <ds:schemaRef ds:uri="ab5a3031-93ab-46e2-a9ab-9c5dd1c10ce5"/>
    <ds:schemaRef ds:uri="5b00b746-0ab3-4876-9b5f-13f5670e8828"/>
  </ds:schemaRefs>
</ds:datastoreItem>
</file>

<file path=customXml/itemProps2.xml><?xml version="1.0" encoding="utf-8"?>
<ds:datastoreItem xmlns:ds="http://schemas.openxmlformats.org/officeDocument/2006/customXml" ds:itemID="{3BB500F8-B022-4E10-849A-070666B8B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3D97D-A1E3-4D64-927D-823FDF8CDE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8F1DF8-8B6D-4648-962A-39CCAEA2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0b746-0ab3-4876-9b5f-13f5670e8828"/>
    <ds:schemaRef ds:uri="ab5a3031-93ab-46e2-a9ab-9c5dd1c10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7C965D-4A8A-44EF-A412-659F44E86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Schlussbericht</vt:lpstr>
    </vt:vector>
  </TitlesOfParts>
  <Company>Organization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Schlussbericht</dc:title>
  <dc:subject/>
  <dc:creator>Marc Hochleutner</dc:creator>
  <cp:keywords/>
  <dc:description/>
  <cp:lastModifiedBy>Grimmig, Tanja</cp:lastModifiedBy>
  <cp:revision>4</cp:revision>
  <cp:lastPrinted>2019-12-11T08:57:00Z</cp:lastPrinted>
  <dcterms:created xsi:type="dcterms:W3CDTF">2025-04-09T10:58:00Z</dcterms:created>
  <dcterms:modified xsi:type="dcterms:W3CDTF">2025-12-12T10:01:00Z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0x010100ADD66A761C336C4191B410ECF25BE332</vt:lpwstr>
  </property>
  <property fmtid="{D5CDD505-2E9C-101B-9397-08002B2CF9AE}" pid="3" name="_dlc_DocIdItemGuid">
    <vt:lpwstr>68398832-c792-45e1-b938-fa1389480331</vt:lpwstr>
  </property>
</Properties>
</file>