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7B" w:rsidRPr="002B20B8" w:rsidRDefault="00842091" w:rsidP="0047437B">
      <w:pPr>
        <w:rPr>
          <w:b/>
          <w:szCs w:val="22"/>
          <w:lang w:val="en-GB"/>
        </w:rPr>
      </w:pPr>
      <w:r w:rsidRPr="002B20B8">
        <w:rPr>
          <w:b/>
          <w:szCs w:val="22"/>
          <w:lang w:val="en-GB"/>
        </w:rPr>
        <w:t>Curriculum Vitae</w:t>
      </w:r>
    </w:p>
    <w:p w:rsidR="006F3223" w:rsidRDefault="006F3223" w:rsidP="00D91574">
      <w:pPr>
        <w:rPr>
          <w:szCs w:val="22"/>
          <w:lang w:val="en-GB"/>
        </w:rPr>
      </w:pPr>
    </w:p>
    <w:p w:rsidR="007F0E10" w:rsidRPr="00F13D9D" w:rsidRDefault="006F3223" w:rsidP="00D91574">
      <w:pPr>
        <w:rPr>
          <w:color w:val="808080" w:themeColor="background1" w:themeShade="80"/>
          <w:szCs w:val="22"/>
          <w:lang w:val="en-GB"/>
        </w:rPr>
      </w:pPr>
      <w:r w:rsidRPr="00F13D9D">
        <w:rPr>
          <w:color w:val="808080" w:themeColor="background1" w:themeShade="80"/>
          <w:szCs w:val="22"/>
          <w:lang w:val="en-GB"/>
        </w:rPr>
        <w:t>Please note:</w:t>
      </w:r>
      <w:r w:rsidR="00F13D9D" w:rsidRPr="00F13D9D">
        <w:rPr>
          <w:color w:val="808080" w:themeColor="background1" w:themeShade="80"/>
          <w:szCs w:val="22"/>
          <w:lang w:val="en-GB"/>
        </w:rPr>
        <w:t xml:space="preserve"> </w:t>
      </w:r>
      <w:r w:rsidR="001F029A">
        <w:rPr>
          <w:color w:val="808080" w:themeColor="background1" w:themeShade="80"/>
          <w:szCs w:val="22"/>
          <w:lang w:val="en-GB"/>
        </w:rPr>
        <w:t>Since</w:t>
      </w:r>
      <w:r w:rsidRPr="00F13D9D">
        <w:rPr>
          <w:color w:val="808080" w:themeColor="background1" w:themeShade="80"/>
          <w:szCs w:val="22"/>
          <w:lang w:val="en-GB"/>
        </w:rPr>
        <w:t xml:space="preserve"> </w:t>
      </w:r>
      <w:proofErr w:type="gramStart"/>
      <w:r w:rsidRPr="00F13D9D">
        <w:rPr>
          <w:color w:val="808080" w:themeColor="background1" w:themeShade="80"/>
          <w:szCs w:val="22"/>
          <w:lang w:val="en-GB"/>
        </w:rPr>
        <w:t>2022</w:t>
      </w:r>
      <w:proofErr w:type="gramEnd"/>
      <w:r w:rsidRPr="00F13D9D">
        <w:rPr>
          <w:color w:val="808080" w:themeColor="background1" w:themeShade="80"/>
          <w:szCs w:val="22"/>
          <w:lang w:val="en-GB"/>
        </w:rPr>
        <w:t xml:space="preserve"> we changed </w:t>
      </w:r>
      <w:r w:rsidR="00F13D9D" w:rsidRPr="00F13D9D">
        <w:rPr>
          <w:color w:val="808080" w:themeColor="background1" w:themeShade="80"/>
          <w:szCs w:val="22"/>
          <w:lang w:val="en-GB"/>
        </w:rPr>
        <w:t>the IZKF</w:t>
      </w:r>
      <w:r w:rsidRPr="00F13D9D">
        <w:rPr>
          <w:color w:val="808080" w:themeColor="background1" w:themeShade="80"/>
          <w:szCs w:val="22"/>
          <w:lang w:val="en-GB"/>
        </w:rPr>
        <w:t xml:space="preserve"> CV template to a slightly modified version of </w:t>
      </w:r>
      <w:r w:rsidR="00F13D9D" w:rsidRPr="00F13D9D">
        <w:rPr>
          <w:color w:val="808080" w:themeColor="background1" w:themeShade="80"/>
          <w:szCs w:val="22"/>
          <w:lang w:val="en-GB"/>
        </w:rPr>
        <w:t xml:space="preserve">the </w:t>
      </w:r>
      <w:r w:rsidRPr="00F13D9D">
        <w:rPr>
          <w:color w:val="808080" w:themeColor="background1" w:themeShade="80"/>
          <w:szCs w:val="22"/>
          <w:lang w:val="en-GB"/>
        </w:rPr>
        <w:t>new DFG CV</w:t>
      </w:r>
      <w:r w:rsidR="00F13D9D" w:rsidRPr="00F13D9D">
        <w:rPr>
          <w:color w:val="808080" w:themeColor="background1" w:themeShade="80"/>
          <w:szCs w:val="22"/>
          <w:lang w:val="en-GB"/>
        </w:rPr>
        <w:t xml:space="preserve"> (</w:t>
      </w:r>
      <w:r w:rsidR="00F13D9D" w:rsidRPr="00F13D9D">
        <w:rPr>
          <w:color w:val="808080" w:themeColor="background1" w:themeShade="80"/>
          <w:sz w:val="17"/>
          <w:szCs w:val="17"/>
          <w:lang w:val="en-GB"/>
        </w:rPr>
        <w:t>DFG form</w:t>
      </w:r>
      <w:r w:rsidR="00F13D9D" w:rsidRPr="00F13D9D">
        <w:rPr>
          <w:color w:val="808080" w:themeColor="background1" w:themeShade="80"/>
          <w:szCs w:val="22"/>
          <w:lang w:val="en-GB"/>
        </w:rPr>
        <w:t xml:space="preserve"> </w:t>
      </w:r>
      <w:r w:rsidR="00F13D9D" w:rsidRPr="00F13D9D">
        <w:rPr>
          <w:color w:val="808080" w:themeColor="background1" w:themeShade="80"/>
          <w:sz w:val="17"/>
          <w:szCs w:val="17"/>
          <w:lang w:val="en-GB"/>
        </w:rPr>
        <w:t>53.200 – 0</w:t>
      </w:r>
      <w:r w:rsidR="001F029A">
        <w:rPr>
          <w:color w:val="808080" w:themeColor="background1" w:themeShade="80"/>
          <w:sz w:val="17"/>
          <w:szCs w:val="17"/>
          <w:lang w:val="en-GB"/>
        </w:rPr>
        <w:t>3</w:t>
      </w:r>
      <w:r w:rsidR="00F13D9D" w:rsidRPr="00F13D9D">
        <w:rPr>
          <w:color w:val="808080" w:themeColor="background1" w:themeShade="80"/>
          <w:sz w:val="17"/>
          <w:szCs w:val="17"/>
          <w:lang w:val="en-GB"/>
        </w:rPr>
        <w:t>/2</w:t>
      </w:r>
      <w:r w:rsidR="001F029A">
        <w:rPr>
          <w:color w:val="808080" w:themeColor="background1" w:themeShade="80"/>
          <w:sz w:val="17"/>
          <w:szCs w:val="17"/>
          <w:lang w:val="en-GB"/>
        </w:rPr>
        <w:t>3</w:t>
      </w:r>
      <w:r w:rsidR="00F13D9D" w:rsidRPr="00F13D9D">
        <w:rPr>
          <w:color w:val="808080" w:themeColor="background1" w:themeShade="80"/>
          <w:sz w:val="17"/>
          <w:szCs w:val="17"/>
          <w:lang w:val="en-GB"/>
        </w:rPr>
        <w:t>)</w:t>
      </w:r>
      <w:r w:rsidR="00F13D9D" w:rsidRPr="00F13D9D">
        <w:rPr>
          <w:color w:val="808080" w:themeColor="background1" w:themeShade="80"/>
          <w:szCs w:val="22"/>
          <w:lang w:val="en-GB"/>
        </w:rPr>
        <w:t xml:space="preserve"> t</w:t>
      </w:r>
      <w:r w:rsidRPr="00F13D9D">
        <w:rPr>
          <w:color w:val="808080" w:themeColor="background1" w:themeShade="80"/>
          <w:szCs w:val="22"/>
          <w:lang w:val="en-GB"/>
        </w:rPr>
        <w:t>emplate.</w:t>
      </w:r>
    </w:p>
    <w:p w:rsidR="006F3223" w:rsidRPr="002B20B8" w:rsidRDefault="006F3223" w:rsidP="00D91574">
      <w:pPr>
        <w:rPr>
          <w:szCs w:val="22"/>
          <w:lang w:val="en-GB"/>
        </w:rPr>
      </w:pPr>
    </w:p>
    <w:p w:rsidR="00410FF9" w:rsidRPr="001D70FF" w:rsidRDefault="00410FF9" w:rsidP="00410FF9">
      <w:pPr>
        <w:autoSpaceDE w:val="0"/>
        <w:autoSpaceDN w:val="0"/>
        <w:adjustRightInd w:val="0"/>
        <w:spacing w:line="288" w:lineRule="auto"/>
        <w:jc w:val="both"/>
        <w:rPr>
          <w:i/>
          <w:color w:val="808080"/>
          <w:lang w:val="en-GB"/>
        </w:rPr>
      </w:pPr>
      <w:r w:rsidRPr="001D70FF">
        <w:rPr>
          <w:i/>
          <w:color w:val="808080"/>
          <w:lang w:val="en-GB"/>
        </w:rPr>
        <w:t xml:space="preserve">Your academic curriculum vitae serves to present your personal profile. It helps reviewers and committees in conducting their review and evaluation of your academic achievements and qualifications. The Head Office refers to the curriculum vitae to </w:t>
      </w:r>
      <w:r w:rsidRPr="00FC3A1A">
        <w:rPr>
          <w:i/>
          <w:color w:val="808080"/>
          <w:lang w:val="en-GB"/>
        </w:rPr>
        <w:t>check you</w:t>
      </w:r>
      <w:r w:rsidRPr="001D70FF">
        <w:rPr>
          <w:i/>
          <w:color w:val="808080"/>
          <w:lang w:val="en-GB"/>
        </w:rPr>
        <w:t xml:space="preserve"> are eligible to apply as well as to see whether there may be any </w:t>
      </w:r>
      <w:r w:rsidRPr="00FC3A1A">
        <w:rPr>
          <w:i/>
          <w:color w:val="808080"/>
          <w:lang w:val="en-GB"/>
        </w:rPr>
        <w:t xml:space="preserve">conflicts </w:t>
      </w:r>
      <w:r w:rsidRPr="001D70FF">
        <w:rPr>
          <w:i/>
          <w:color w:val="808080"/>
          <w:lang w:val="en-GB"/>
        </w:rPr>
        <w:t xml:space="preserve">of </w:t>
      </w:r>
      <w:r>
        <w:rPr>
          <w:i/>
          <w:color w:val="808080"/>
          <w:lang w:val="en-GB"/>
        </w:rPr>
        <w:t xml:space="preserve">interests </w:t>
      </w:r>
      <w:r w:rsidRPr="001D70FF">
        <w:rPr>
          <w:i/>
          <w:color w:val="808080"/>
          <w:lang w:val="en-GB"/>
        </w:rPr>
        <w:t xml:space="preserve">on the part of reviewers and committee members. All the following details are required unless anything </w:t>
      </w:r>
      <w:proofErr w:type="gramStart"/>
      <w:r w:rsidRPr="001D70FF">
        <w:rPr>
          <w:i/>
          <w:color w:val="808080"/>
          <w:lang w:val="en-GB"/>
        </w:rPr>
        <w:t>is stated</w:t>
      </w:r>
      <w:proofErr w:type="gramEnd"/>
      <w:r w:rsidRPr="001D70FF">
        <w:rPr>
          <w:i/>
          <w:color w:val="808080"/>
          <w:lang w:val="en-GB"/>
        </w:rPr>
        <w:t xml:space="preserve"> specifically to the contrary.</w:t>
      </w:r>
    </w:p>
    <w:p w:rsidR="00410FF9" w:rsidRPr="001D70FF" w:rsidRDefault="00410FF9" w:rsidP="00410FF9">
      <w:pPr>
        <w:autoSpaceDE w:val="0"/>
        <w:autoSpaceDN w:val="0"/>
        <w:adjustRightInd w:val="0"/>
        <w:spacing w:line="288" w:lineRule="auto"/>
        <w:jc w:val="both"/>
        <w:rPr>
          <w:i/>
          <w:color w:val="808080"/>
          <w:lang w:val="en-GB"/>
        </w:rPr>
      </w:pPr>
      <w:r w:rsidRPr="001D70FF">
        <w:rPr>
          <w:i/>
          <w:color w:val="808080"/>
          <w:lang w:val="en-GB"/>
        </w:rPr>
        <w:t>In terms of providing concrete evidence of proposal-specific or topic-specific qualifications, please refer to the section on own "preliminary work” in the proposal document.</w:t>
      </w:r>
    </w:p>
    <w:p w:rsidR="00410FF9" w:rsidRPr="008F4978" w:rsidRDefault="00410FF9" w:rsidP="00410FF9">
      <w:pPr>
        <w:autoSpaceDE w:val="0"/>
        <w:autoSpaceDN w:val="0"/>
        <w:adjustRightInd w:val="0"/>
        <w:spacing w:line="288" w:lineRule="auto"/>
        <w:jc w:val="both"/>
        <w:rPr>
          <w:i/>
          <w:color w:val="808080"/>
          <w:lang w:val="en-GB"/>
        </w:rPr>
      </w:pPr>
      <w:r w:rsidRPr="009427AD">
        <w:rPr>
          <w:b/>
          <w:i/>
          <w:color w:val="FF0000"/>
          <w:lang w:val="en-GB"/>
        </w:rPr>
        <w:t>The CV must not exceed four pages.</w:t>
      </w:r>
      <w:r w:rsidRPr="001D70FF">
        <w:rPr>
          <w:i/>
          <w:color w:val="808080"/>
          <w:lang w:val="en-GB"/>
        </w:rPr>
        <w:t xml:space="preserve"> </w:t>
      </w:r>
      <w:r w:rsidRPr="00FC3A1A">
        <w:rPr>
          <w:i/>
          <w:color w:val="808080"/>
          <w:lang w:val="en-GB"/>
        </w:rPr>
        <w:t>Please make sure to retain the</w:t>
      </w:r>
      <w:r w:rsidRPr="001D70FF">
        <w:rPr>
          <w:i/>
          <w:color w:val="808080"/>
          <w:lang w:val="en-GB"/>
        </w:rPr>
        <w:t xml:space="preserve"> template formatting</w:t>
      </w:r>
      <w:r>
        <w:rPr>
          <w:i/>
          <w:color w:val="808080"/>
          <w:lang w:val="en-GB"/>
        </w:rPr>
        <w:t>.</w:t>
      </w:r>
      <w:r w:rsidRPr="001D70FF">
        <w:rPr>
          <w:i/>
          <w:color w:val="808080"/>
          <w:lang w:val="en-GB"/>
        </w:rPr>
        <w:t xml:space="preserve"> In particular, the font should not be smaller than </w:t>
      </w:r>
      <w:r w:rsidRPr="00035669">
        <w:rPr>
          <w:b/>
          <w:i/>
          <w:color w:val="808080"/>
          <w:lang w:val="en-GB"/>
        </w:rPr>
        <w:t>Arial 11 point, with line spacing no less than 1.2.</w:t>
      </w:r>
      <w:r w:rsidRPr="001D70FF">
        <w:rPr>
          <w:i/>
          <w:color w:val="808080"/>
          <w:lang w:val="en-GB"/>
        </w:rPr>
        <w:t xml:space="preserve"> A photograph </w:t>
      </w:r>
      <w:proofErr w:type="gramStart"/>
      <w:r>
        <w:rPr>
          <w:i/>
          <w:color w:val="808080"/>
          <w:lang w:val="en-GB"/>
        </w:rPr>
        <w:t>must</w:t>
      </w:r>
      <w:r w:rsidRPr="001D70FF">
        <w:rPr>
          <w:i/>
          <w:color w:val="808080"/>
          <w:lang w:val="en-GB"/>
        </w:rPr>
        <w:t xml:space="preserve"> not be attached</w:t>
      </w:r>
      <w:proofErr w:type="gramEnd"/>
      <w:r w:rsidRPr="001D70FF">
        <w:rPr>
          <w:i/>
          <w:color w:val="808080"/>
          <w:lang w:val="en-GB"/>
        </w:rPr>
        <w:t xml:space="preserve"> to the curriculum vitae.</w:t>
      </w:r>
      <w:r>
        <w:rPr>
          <w:i/>
          <w:color w:val="808080"/>
          <w:lang w:val="en-GB"/>
        </w:rPr>
        <w:t xml:space="preserve"> </w:t>
      </w:r>
      <w:r w:rsidRPr="008F4978">
        <w:rPr>
          <w:i/>
          <w:color w:val="808080"/>
          <w:lang w:val="en-GB"/>
        </w:rPr>
        <w:t xml:space="preserve">Please name the document </w:t>
      </w:r>
      <w:proofErr w:type="spellStart"/>
      <w:r w:rsidRPr="00035669">
        <w:rPr>
          <w:b/>
          <w:i/>
          <w:color w:val="808080"/>
          <w:lang w:val="en-GB"/>
        </w:rPr>
        <w:t>CV_PubList</w:t>
      </w:r>
      <w:proofErr w:type="spellEnd"/>
      <w:r w:rsidRPr="00035669">
        <w:rPr>
          <w:b/>
          <w:i/>
          <w:color w:val="808080"/>
          <w:lang w:val="en-GB"/>
        </w:rPr>
        <w:t>_&lt;person’s last name&gt;</w:t>
      </w:r>
      <w:r w:rsidRPr="008F4978">
        <w:rPr>
          <w:i/>
          <w:color w:val="808080"/>
          <w:lang w:val="en-GB"/>
        </w:rPr>
        <w:t>.</w:t>
      </w:r>
    </w:p>
    <w:p w:rsidR="00410FF9" w:rsidRPr="001D70FF" w:rsidRDefault="00410FF9" w:rsidP="00410FF9">
      <w:pPr>
        <w:autoSpaceDE w:val="0"/>
        <w:autoSpaceDN w:val="0"/>
        <w:adjustRightInd w:val="0"/>
        <w:spacing w:line="288" w:lineRule="auto"/>
        <w:jc w:val="both"/>
        <w:rPr>
          <w:b/>
          <w:i/>
          <w:color w:val="808080"/>
          <w:lang w:val="en-GB"/>
        </w:rPr>
      </w:pPr>
      <w:r w:rsidRPr="001D70FF">
        <w:rPr>
          <w:i/>
          <w:color w:val="808080"/>
          <w:lang w:val="en-GB"/>
        </w:rPr>
        <w:t>The text in grey or red font provides you with i</w:t>
      </w:r>
      <w:r w:rsidRPr="008F4978">
        <w:rPr>
          <w:i/>
          <w:color w:val="808080" w:themeColor="background1" w:themeShade="80"/>
          <w:lang w:val="en-GB"/>
        </w:rPr>
        <w:t>nformation</w:t>
      </w:r>
      <w:r w:rsidRPr="001D70FF">
        <w:rPr>
          <w:i/>
          <w:color w:val="808080"/>
          <w:lang w:val="en-GB"/>
        </w:rPr>
        <w:t xml:space="preserve"> when preparing your CV.</w:t>
      </w:r>
      <w:r w:rsidRPr="001D70FF">
        <w:rPr>
          <w:b/>
          <w:i/>
          <w:color w:val="808080"/>
          <w:lang w:val="en-GB"/>
        </w:rPr>
        <w:t xml:space="preserve"> Please remove these text</w:t>
      </w:r>
      <w:r>
        <w:rPr>
          <w:b/>
          <w:i/>
          <w:color w:val="808080"/>
          <w:lang w:val="en-GB"/>
        </w:rPr>
        <w:t>s</w:t>
      </w:r>
      <w:r w:rsidRPr="001D70FF">
        <w:rPr>
          <w:b/>
          <w:i/>
          <w:color w:val="808080"/>
          <w:lang w:val="en-GB"/>
        </w:rPr>
        <w:t xml:space="preserve"> completely after filling in the CV.</w:t>
      </w:r>
    </w:p>
    <w:p w:rsidR="008B7C8B" w:rsidRPr="008F4978" w:rsidRDefault="008B7C8B" w:rsidP="00D91574">
      <w:pPr>
        <w:rPr>
          <w:szCs w:val="22"/>
          <w:lang w:val="en-GB"/>
        </w:rPr>
      </w:pPr>
    </w:p>
    <w:p w:rsidR="00842091" w:rsidRPr="008F4978" w:rsidRDefault="00842091" w:rsidP="00842091">
      <w:pPr>
        <w:autoSpaceDE w:val="0"/>
        <w:autoSpaceDN w:val="0"/>
        <w:adjustRightInd w:val="0"/>
        <w:spacing w:line="288" w:lineRule="auto"/>
        <w:rPr>
          <w:lang w:val="en-GB"/>
        </w:rPr>
      </w:pPr>
    </w:p>
    <w:p w:rsidR="00842091" w:rsidRPr="001D70FF" w:rsidRDefault="00842091" w:rsidP="00842091">
      <w:pPr>
        <w:autoSpaceDE w:val="0"/>
        <w:autoSpaceDN w:val="0"/>
        <w:adjustRightInd w:val="0"/>
        <w:spacing w:line="288" w:lineRule="auto"/>
        <w:rPr>
          <w:rFonts w:cs="Arial"/>
          <w:b/>
          <w:i/>
          <w:iCs/>
          <w:sz w:val="18"/>
          <w:szCs w:val="18"/>
          <w:lang w:val="en-GB"/>
        </w:rPr>
      </w:pPr>
      <w:r w:rsidRPr="001D70FF">
        <w:rPr>
          <w:rFonts w:cs="Arial"/>
          <w:b/>
          <w:lang w:val="en-GB"/>
        </w:rPr>
        <w:t>Pers</w:t>
      </w:r>
      <w:r w:rsidR="001D70FF" w:rsidRPr="001D70FF">
        <w:rPr>
          <w:rFonts w:cs="Arial"/>
          <w:b/>
          <w:lang w:val="en-GB"/>
        </w:rPr>
        <w:t>onal</w:t>
      </w:r>
      <w:r w:rsidRPr="001D70FF">
        <w:rPr>
          <w:rFonts w:cs="Arial"/>
          <w:b/>
          <w:lang w:val="en-GB"/>
        </w:rPr>
        <w:t xml:space="preserve"> Dat</w:t>
      </w:r>
      <w:r w:rsidR="001D70FF" w:rsidRPr="001D70FF">
        <w:rPr>
          <w:rFonts w:cs="Arial"/>
          <w:b/>
          <w:lang w:val="en-GB"/>
        </w:rPr>
        <w:t>a</w:t>
      </w:r>
      <w:r w:rsidRPr="001D70FF">
        <w:rPr>
          <w:rFonts w:cs="Arial"/>
          <w:b/>
          <w:lang w:val="en-GB"/>
        </w:rPr>
        <w:t xml:space="preserve"> </w:t>
      </w:r>
      <w:r w:rsidR="001D70FF" w:rsidRPr="001D70FF">
        <w:rPr>
          <w:i/>
          <w:color w:val="808080"/>
          <w:sz w:val="20"/>
          <w:szCs w:val="20"/>
          <w:lang w:val="en-GB"/>
        </w:rPr>
        <w:t>in table form only</w:t>
      </w:r>
    </w:p>
    <w:tbl>
      <w:tblPr>
        <w:tblStyle w:val="Tabellenraster"/>
        <w:tblW w:w="0" w:type="auto"/>
        <w:tblInd w:w="108" w:type="dxa"/>
        <w:tblLook w:val="04A0" w:firstRow="1" w:lastRow="0" w:firstColumn="1" w:lastColumn="0" w:noHBand="0" w:noVBand="1"/>
      </w:tblPr>
      <w:tblGrid>
        <w:gridCol w:w="2972"/>
        <w:gridCol w:w="6090"/>
      </w:tblGrid>
      <w:tr w:rsidR="00842091" w:rsidTr="00842091">
        <w:tc>
          <w:tcPr>
            <w:tcW w:w="2972" w:type="dxa"/>
          </w:tcPr>
          <w:p w:rsidR="00842091" w:rsidRDefault="00842091" w:rsidP="001D70FF">
            <w:pPr>
              <w:autoSpaceDE w:val="0"/>
              <w:autoSpaceDN w:val="0"/>
              <w:adjustRightInd w:val="0"/>
              <w:spacing w:line="288" w:lineRule="auto"/>
              <w:rPr>
                <w:rFonts w:cs="Arial"/>
              </w:rPr>
            </w:pPr>
            <w:r>
              <w:rPr>
                <w:rFonts w:cs="Arial"/>
              </w:rPr>
              <w:t>Tit</w:t>
            </w:r>
            <w:r w:rsidR="001D70FF">
              <w:rPr>
                <w:rFonts w:cs="Arial"/>
              </w:rPr>
              <w:t>le</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1D70FF" w:rsidP="00842091">
            <w:pPr>
              <w:autoSpaceDE w:val="0"/>
              <w:autoSpaceDN w:val="0"/>
              <w:adjustRightInd w:val="0"/>
              <w:spacing w:line="288" w:lineRule="auto"/>
              <w:rPr>
                <w:rFonts w:cs="Arial"/>
              </w:rPr>
            </w:pPr>
            <w:r w:rsidRPr="001D70FF">
              <w:rPr>
                <w:rFonts w:cs="Arial"/>
              </w:rPr>
              <w:t xml:space="preserve">First </w:t>
            </w:r>
            <w:proofErr w:type="spellStart"/>
            <w:r w:rsidRPr="001D70FF">
              <w:rPr>
                <w:rFonts w:cs="Arial"/>
              </w:rPr>
              <w:t>name</w:t>
            </w:r>
            <w:proofErr w:type="spellEnd"/>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Name</w:t>
            </w:r>
          </w:p>
        </w:tc>
        <w:tc>
          <w:tcPr>
            <w:tcW w:w="6090" w:type="dxa"/>
          </w:tcPr>
          <w:p w:rsidR="00842091" w:rsidRDefault="00842091" w:rsidP="00842091">
            <w:pPr>
              <w:autoSpaceDE w:val="0"/>
              <w:autoSpaceDN w:val="0"/>
              <w:adjustRightInd w:val="0"/>
              <w:spacing w:line="288" w:lineRule="auto"/>
              <w:rPr>
                <w:rFonts w:cs="Arial"/>
              </w:rPr>
            </w:pPr>
          </w:p>
        </w:tc>
      </w:tr>
      <w:tr w:rsidR="00410FF9" w:rsidRPr="001F029A" w:rsidTr="00842091">
        <w:tc>
          <w:tcPr>
            <w:tcW w:w="2972" w:type="dxa"/>
          </w:tcPr>
          <w:p w:rsidR="00410FF9" w:rsidRDefault="00410FF9" w:rsidP="00410FF9">
            <w:pPr>
              <w:autoSpaceDE w:val="0"/>
              <w:autoSpaceDN w:val="0"/>
              <w:adjustRightInd w:val="0"/>
              <w:spacing w:line="288" w:lineRule="auto"/>
              <w:rPr>
                <w:rFonts w:cs="Arial"/>
              </w:rPr>
            </w:pPr>
            <w:proofErr w:type="spellStart"/>
            <w:r>
              <w:rPr>
                <w:rFonts w:cs="Arial"/>
              </w:rPr>
              <w:t>Current</w:t>
            </w:r>
            <w:proofErr w:type="spellEnd"/>
            <w:r>
              <w:rPr>
                <w:rFonts w:cs="Arial"/>
              </w:rPr>
              <w:t xml:space="preserve"> </w:t>
            </w:r>
            <w:r w:rsidRPr="00410FF9">
              <w:rPr>
                <w:rFonts w:cs="Arial"/>
                <w:lang w:val="en-GB"/>
              </w:rPr>
              <w:t>position</w:t>
            </w:r>
          </w:p>
        </w:tc>
        <w:tc>
          <w:tcPr>
            <w:tcW w:w="6090" w:type="dxa"/>
          </w:tcPr>
          <w:p w:rsidR="00410FF9" w:rsidRPr="00F60CFD" w:rsidRDefault="00410FF9" w:rsidP="00410FF9">
            <w:pPr>
              <w:autoSpaceDE w:val="0"/>
              <w:autoSpaceDN w:val="0"/>
              <w:adjustRightInd w:val="0"/>
              <w:spacing w:line="288" w:lineRule="auto"/>
              <w:rPr>
                <w:rFonts w:cs="Arial"/>
                <w:lang w:val="en-US"/>
              </w:rPr>
            </w:pPr>
            <w:r w:rsidRPr="00F60CFD">
              <w:rPr>
                <w:rFonts w:cs="Arial"/>
                <w:i/>
                <w:color w:val="808080" w:themeColor="background1" w:themeShade="80"/>
                <w:sz w:val="20"/>
                <w:szCs w:val="20"/>
                <w:lang w:val="en-GB"/>
              </w:rPr>
              <w:t>If applicable, specify the end of the contract term.</w:t>
            </w:r>
          </w:p>
        </w:tc>
      </w:tr>
      <w:tr w:rsidR="00410FF9" w:rsidRPr="001F029A" w:rsidTr="00842091">
        <w:tc>
          <w:tcPr>
            <w:tcW w:w="2972" w:type="dxa"/>
          </w:tcPr>
          <w:p w:rsidR="00410FF9" w:rsidRPr="001D70FF" w:rsidRDefault="00410FF9" w:rsidP="00410FF9">
            <w:pPr>
              <w:autoSpaceDE w:val="0"/>
              <w:autoSpaceDN w:val="0"/>
              <w:adjustRightInd w:val="0"/>
              <w:spacing w:line="288" w:lineRule="auto"/>
              <w:rPr>
                <w:rFonts w:cs="Arial"/>
                <w:lang w:val="en-GB"/>
              </w:rPr>
            </w:pPr>
            <w:r w:rsidRPr="001D70FF">
              <w:rPr>
                <w:rFonts w:cs="Arial"/>
                <w:lang w:val="en-GB"/>
              </w:rPr>
              <w:t xml:space="preserve">Current institution(s)/site(s), </w:t>
            </w:r>
            <w:r>
              <w:rPr>
                <w:rFonts w:cs="Arial"/>
                <w:lang w:val="en-GB"/>
              </w:rPr>
              <w:t>country</w:t>
            </w:r>
          </w:p>
        </w:tc>
        <w:tc>
          <w:tcPr>
            <w:tcW w:w="6090" w:type="dxa"/>
          </w:tcPr>
          <w:p w:rsidR="00410FF9" w:rsidRPr="001D70FF" w:rsidRDefault="00410FF9" w:rsidP="00410FF9">
            <w:pPr>
              <w:autoSpaceDE w:val="0"/>
              <w:autoSpaceDN w:val="0"/>
              <w:adjustRightInd w:val="0"/>
              <w:spacing w:line="288" w:lineRule="auto"/>
              <w:rPr>
                <w:rFonts w:cs="Arial"/>
                <w:lang w:val="en-GB"/>
              </w:rPr>
            </w:pPr>
          </w:p>
        </w:tc>
      </w:tr>
      <w:tr w:rsidR="00410FF9" w:rsidRPr="001F029A" w:rsidTr="008F4978">
        <w:trPr>
          <w:trHeight w:val="353"/>
        </w:trPr>
        <w:tc>
          <w:tcPr>
            <w:tcW w:w="2972" w:type="dxa"/>
          </w:tcPr>
          <w:p w:rsidR="00410FF9" w:rsidRPr="009665FB" w:rsidRDefault="00410FF9" w:rsidP="00410FF9">
            <w:pPr>
              <w:autoSpaceDE w:val="0"/>
              <w:autoSpaceDN w:val="0"/>
              <w:adjustRightInd w:val="0"/>
              <w:spacing w:line="288" w:lineRule="auto"/>
              <w:rPr>
                <w:rFonts w:cs="Arial"/>
                <w:lang w:val="en-GB"/>
              </w:rPr>
            </w:pPr>
            <w:r w:rsidRPr="00410FF9">
              <w:rPr>
                <w:rFonts w:cs="Arial"/>
                <w:lang w:val="en-GB"/>
              </w:rPr>
              <w:t>Identifiers</w:t>
            </w:r>
            <w:r w:rsidRPr="009665FB">
              <w:rPr>
                <w:rFonts w:cs="Arial"/>
                <w:lang w:val="en-GB"/>
              </w:rPr>
              <w:t xml:space="preserve">/ORCID </w:t>
            </w:r>
          </w:p>
        </w:tc>
        <w:tc>
          <w:tcPr>
            <w:tcW w:w="6090" w:type="dxa"/>
          </w:tcPr>
          <w:p w:rsidR="00410FF9" w:rsidRPr="008F4978" w:rsidRDefault="00410FF9" w:rsidP="00410FF9">
            <w:pPr>
              <w:autoSpaceDE w:val="0"/>
              <w:autoSpaceDN w:val="0"/>
              <w:adjustRightInd w:val="0"/>
              <w:spacing w:line="288" w:lineRule="auto"/>
              <w:rPr>
                <w:rFonts w:cs="Arial"/>
                <w:i/>
                <w:color w:val="808080" w:themeColor="background1" w:themeShade="80"/>
                <w:lang w:val="en-GB"/>
              </w:rPr>
            </w:pPr>
            <w:r w:rsidRPr="008F4978">
              <w:rPr>
                <w:rFonts w:cs="Arial"/>
                <w:i/>
                <w:color w:val="808080" w:themeColor="background1" w:themeShade="80"/>
                <w:sz w:val="20"/>
                <w:szCs w:val="20"/>
                <w:lang w:val="en-GB"/>
              </w:rPr>
              <w:t xml:space="preserve">ORCID-ID: Applicants who have an ORCID ID </w:t>
            </w:r>
            <w:proofErr w:type="gramStart"/>
            <w:r w:rsidRPr="008F4978">
              <w:rPr>
                <w:rFonts w:cs="Arial"/>
                <w:i/>
                <w:color w:val="808080" w:themeColor="background1" w:themeShade="80"/>
                <w:sz w:val="20"/>
                <w:szCs w:val="20"/>
                <w:lang w:val="en-GB"/>
              </w:rPr>
              <w:t>are asked</w:t>
            </w:r>
            <w:proofErr w:type="gramEnd"/>
            <w:r w:rsidRPr="008F4978">
              <w:rPr>
                <w:rFonts w:cs="Arial"/>
                <w:i/>
                <w:color w:val="808080" w:themeColor="background1" w:themeShade="80"/>
                <w:sz w:val="20"/>
                <w:szCs w:val="20"/>
                <w:lang w:val="en-GB"/>
              </w:rPr>
              <w:t xml:space="preserve"> to provide it. Applicants who do not have an ORCID ID </w:t>
            </w:r>
            <w:proofErr w:type="gramStart"/>
            <w:r w:rsidRPr="008F4978">
              <w:rPr>
                <w:rFonts w:cs="Arial"/>
                <w:i/>
                <w:color w:val="808080" w:themeColor="background1" w:themeShade="80"/>
                <w:sz w:val="20"/>
                <w:szCs w:val="20"/>
                <w:lang w:val="en-GB"/>
              </w:rPr>
              <w:t xml:space="preserve">are invited but not </w:t>
            </w:r>
            <w:r>
              <w:rPr>
                <w:rFonts w:cs="Arial"/>
                <w:i/>
                <w:color w:val="808080" w:themeColor="background1" w:themeShade="80"/>
                <w:sz w:val="20"/>
                <w:szCs w:val="20"/>
                <w:lang w:val="en-GB"/>
              </w:rPr>
              <w:t>o</w:t>
            </w:r>
            <w:r w:rsidRPr="008F4978">
              <w:rPr>
                <w:rFonts w:cs="Arial"/>
                <w:i/>
                <w:color w:val="808080" w:themeColor="background1" w:themeShade="80"/>
                <w:sz w:val="20"/>
                <w:szCs w:val="20"/>
                <w:lang w:val="en-GB"/>
              </w:rPr>
              <w:t>bliged to create one</w:t>
            </w:r>
            <w:proofErr w:type="gramEnd"/>
            <w:r w:rsidRPr="008F4978">
              <w:rPr>
                <w:rFonts w:cs="Arial"/>
                <w:i/>
                <w:color w:val="808080" w:themeColor="background1" w:themeShade="80"/>
                <w:sz w:val="20"/>
                <w:szCs w:val="20"/>
                <w:lang w:val="en-GB"/>
              </w:rPr>
              <w:t>.</w:t>
            </w:r>
          </w:p>
        </w:tc>
      </w:tr>
    </w:tbl>
    <w:p w:rsidR="00842091" w:rsidRPr="008F4978" w:rsidRDefault="00842091" w:rsidP="00515F68">
      <w:pPr>
        <w:spacing w:line="288" w:lineRule="auto"/>
        <w:rPr>
          <w:lang w:val="en-GB"/>
        </w:rPr>
      </w:pPr>
    </w:p>
    <w:p w:rsidR="00842091" w:rsidRPr="008F4978" w:rsidRDefault="00842091" w:rsidP="00842091">
      <w:pPr>
        <w:autoSpaceDE w:val="0"/>
        <w:autoSpaceDN w:val="0"/>
        <w:adjustRightInd w:val="0"/>
        <w:spacing w:line="288" w:lineRule="auto"/>
        <w:rPr>
          <w:rFonts w:cs="Arial"/>
          <w:lang w:val="en-GB"/>
        </w:rPr>
      </w:pPr>
    </w:p>
    <w:p w:rsidR="00842091" w:rsidRPr="001D70FF" w:rsidRDefault="00842091" w:rsidP="00842091">
      <w:pPr>
        <w:autoSpaceDE w:val="0"/>
        <w:autoSpaceDN w:val="0"/>
        <w:adjustRightInd w:val="0"/>
        <w:spacing w:line="288" w:lineRule="auto"/>
        <w:rPr>
          <w:rFonts w:cs="Arial"/>
          <w:b/>
          <w:lang w:val="en-GB"/>
        </w:rPr>
      </w:pPr>
      <w:r w:rsidRPr="001D70FF">
        <w:rPr>
          <w:rFonts w:cs="Arial"/>
          <w:b/>
          <w:lang w:val="en-GB"/>
        </w:rPr>
        <w:t>Qualifi</w:t>
      </w:r>
      <w:r w:rsidR="001D70FF" w:rsidRPr="001D70FF">
        <w:rPr>
          <w:rFonts w:cs="Arial"/>
          <w:b/>
          <w:lang w:val="en-GB"/>
        </w:rPr>
        <w:t>cations and Career</w:t>
      </w:r>
      <w:r w:rsidRPr="001D70FF">
        <w:rPr>
          <w:i/>
          <w:color w:val="808080"/>
          <w:sz w:val="20"/>
          <w:szCs w:val="20"/>
          <w:lang w:val="en-GB"/>
        </w:rPr>
        <w:t xml:space="preserve"> </w:t>
      </w:r>
      <w:r w:rsidR="001D70FF">
        <w:rPr>
          <w:i/>
          <w:color w:val="808080"/>
          <w:sz w:val="20"/>
          <w:szCs w:val="20"/>
          <w:lang w:val="en-GB"/>
        </w:rPr>
        <w:t>mixture of table/free text</w:t>
      </w:r>
    </w:p>
    <w:p w:rsidR="00842091" w:rsidRPr="001D70FF" w:rsidRDefault="00842091" w:rsidP="00842091">
      <w:pPr>
        <w:autoSpaceDE w:val="0"/>
        <w:autoSpaceDN w:val="0"/>
        <w:adjustRightInd w:val="0"/>
        <w:spacing w:line="288" w:lineRule="auto"/>
        <w:jc w:val="both"/>
        <w:rPr>
          <w:color w:val="808080"/>
          <w:lang w:val="en-GB"/>
        </w:rPr>
      </w:pPr>
    </w:p>
    <w:p w:rsidR="001D70FF" w:rsidRPr="001D70FF" w:rsidRDefault="001D70FF" w:rsidP="001D70FF">
      <w:pPr>
        <w:autoSpaceDE w:val="0"/>
        <w:autoSpaceDN w:val="0"/>
        <w:adjustRightInd w:val="0"/>
        <w:spacing w:line="288" w:lineRule="auto"/>
        <w:jc w:val="both"/>
        <w:rPr>
          <w:i/>
          <w:color w:val="808080"/>
          <w:lang w:val="en-GB"/>
        </w:rPr>
      </w:pPr>
      <w:r w:rsidRPr="00FF21E4">
        <w:rPr>
          <w:i/>
          <w:color w:val="808080" w:themeColor="background1" w:themeShade="80"/>
          <w:lang w:val="en-GB"/>
        </w:rPr>
        <w:t>Please list</w:t>
      </w:r>
      <w:r w:rsidRPr="001D70FF">
        <w:rPr>
          <w:i/>
          <w:color w:val="808080"/>
          <w:lang w:val="en-GB"/>
        </w:rPr>
        <w:t xml:space="preserve"> the </w:t>
      </w:r>
      <w:r w:rsidRPr="00FF21E4">
        <w:rPr>
          <w:i/>
          <w:color w:val="808080" w:themeColor="background1" w:themeShade="80"/>
          <w:lang w:val="en-GB"/>
        </w:rPr>
        <w:t>stages</w:t>
      </w:r>
      <w:r w:rsidRPr="001D70FF">
        <w:rPr>
          <w:i/>
          <w:color w:val="808080"/>
          <w:lang w:val="en-GB"/>
        </w:rPr>
        <w:t xml:space="preserve"> of your (academic) career including qualification stages. Please indicate position, institution and duration in each case. If you wish, you can also describe the academic content of each activity.</w:t>
      </w:r>
    </w:p>
    <w:p w:rsidR="00842091" w:rsidRPr="001D70FF" w:rsidRDefault="001D70FF" w:rsidP="001D70FF">
      <w:pPr>
        <w:autoSpaceDE w:val="0"/>
        <w:autoSpaceDN w:val="0"/>
        <w:adjustRightInd w:val="0"/>
        <w:spacing w:line="288" w:lineRule="auto"/>
        <w:jc w:val="both"/>
        <w:rPr>
          <w:i/>
          <w:color w:val="808080"/>
          <w:lang w:val="en-GB"/>
        </w:rPr>
      </w:pPr>
      <w:r w:rsidRPr="001D70FF">
        <w:rPr>
          <w:i/>
          <w:color w:val="808080"/>
          <w:lang w:val="en-GB"/>
        </w:rPr>
        <w:t>If you are currently pursuing a doctorate, please indicate the status of your doctoral studies</w:t>
      </w:r>
      <w:r w:rsidR="00842091" w:rsidRPr="001D70FF">
        <w:rPr>
          <w:i/>
          <w:color w:val="808080"/>
          <w:lang w:val="en-GB"/>
        </w:rPr>
        <w:t>.</w:t>
      </w:r>
    </w:p>
    <w:p w:rsidR="00842091" w:rsidRPr="001D70FF" w:rsidRDefault="00842091" w:rsidP="00842091">
      <w:pPr>
        <w:autoSpaceDE w:val="0"/>
        <w:autoSpaceDN w:val="0"/>
        <w:adjustRightInd w:val="0"/>
        <w:spacing w:line="288" w:lineRule="auto"/>
        <w:rPr>
          <w:rFonts w:cs="Arial"/>
          <w:lang w:val="en-GB"/>
        </w:rPr>
      </w:pPr>
    </w:p>
    <w:tbl>
      <w:tblPr>
        <w:tblStyle w:val="Tabellenraster"/>
        <w:tblW w:w="0" w:type="auto"/>
        <w:tblInd w:w="108" w:type="dxa"/>
        <w:tblLook w:val="04A0" w:firstRow="1" w:lastRow="0" w:firstColumn="1" w:lastColumn="0" w:noHBand="0" w:noVBand="1"/>
      </w:tblPr>
      <w:tblGrid>
        <w:gridCol w:w="3823"/>
        <w:gridCol w:w="5239"/>
      </w:tblGrid>
      <w:tr w:rsidR="00842091" w:rsidTr="00842091">
        <w:tc>
          <w:tcPr>
            <w:tcW w:w="3823" w:type="dxa"/>
          </w:tcPr>
          <w:p w:rsidR="00842091" w:rsidRPr="00F1354A" w:rsidRDefault="00842091" w:rsidP="001D70FF">
            <w:pPr>
              <w:autoSpaceDE w:val="0"/>
              <w:autoSpaceDN w:val="0"/>
              <w:adjustRightInd w:val="0"/>
              <w:spacing w:line="288" w:lineRule="auto"/>
              <w:rPr>
                <w:rFonts w:cs="Arial"/>
                <w:b/>
              </w:rPr>
            </w:pPr>
            <w:r w:rsidRPr="00F1354A">
              <w:rPr>
                <w:rFonts w:cs="Arial"/>
                <w:b/>
              </w:rPr>
              <w:t>Sta</w:t>
            </w:r>
            <w:r w:rsidR="001D70FF">
              <w:rPr>
                <w:rFonts w:cs="Arial"/>
                <w:b/>
              </w:rPr>
              <w:t>ges</w:t>
            </w:r>
          </w:p>
        </w:tc>
        <w:tc>
          <w:tcPr>
            <w:tcW w:w="5239" w:type="dxa"/>
          </w:tcPr>
          <w:p w:rsidR="00842091" w:rsidRPr="001D70FF" w:rsidRDefault="001D70FF" w:rsidP="001D70FF">
            <w:pPr>
              <w:autoSpaceDE w:val="0"/>
              <w:autoSpaceDN w:val="0"/>
              <w:adjustRightInd w:val="0"/>
              <w:spacing w:line="288" w:lineRule="auto"/>
              <w:rPr>
                <w:rFonts w:cs="Arial"/>
                <w:b/>
                <w:lang w:val="en-GB"/>
              </w:rPr>
            </w:pPr>
            <w:r w:rsidRPr="001D70FF">
              <w:rPr>
                <w:rFonts w:cs="Arial"/>
                <w:b/>
                <w:lang w:val="en-GB"/>
              </w:rPr>
              <w:t>Periods and Details</w:t>
            </w:r>
          </w:p>
        </w:tc>
      </w:tr>
      <w:tr w:rsidR="00842091" w:rsidRPr="001D70FF" w:rsidTr="00842091">
        <w:tc>
          <w:tcPr>
            <w:tcW w:w="3823" w:type="dxa"/>
          </w:tcPr>
          <w:p w:rsidR="00842091" w:rsidRPr="009427AD" w:rsidRDefault="00842091" w:rsidP="00842091">
            <w:pPr>
              <w:autoSpaceDE w:val="0"/>
              <w:autoSpaceDN w:val="0"/>
              <w:adjustRightInd w:val="0"/>
              <w:spacing w:line="288" w:lineRule="auto"/>
              <w:rPr>
                <w:rFonts w:cs="Arial"/>
                <w:lang w:val="en-GB"/>
              </w:rPr>
            </w:pPr>
            <w:r w:rsidRPr="009427AD">
              <w:rPr>
                <w:rFonts w:cs="Arial"/>
                <w:lang w:val="en-GB"/>
              </w:rPr>
              <w:t>Sch</w:t>
            </w:r>
            <w:r w:rsidR="001D70FF" w:rsidRPr="009427AD">
              <w:rPr>
                <w:rFonts w:cs="Arial"/>
                <w:lang w:val="en-GB"/>
              </w:rPr>
              <w:t>ool</w:t>
            </w:r>
            <w:r w:rsidR="002B20B8" w:rsidRPr="009427AD">
              <w:rPr>
                <w:rFonts w:cs="Arial"/>
                <w:lang w:val="en-GB"/>
              </w:rPr>
              <w:t>, country</w:t>
            </w:r>
          </w:p>
          <w:p w:rsidR="00842091" w:rsidRPr="00552FBB" w:rsidRDefault="00842091" w:rsidP="00842091">
            <w:pPr>
              <w:autoSpaceDE w:val="0"/>
              <w:autoSpaceDN w:val="0"/>
              <w:adjustRightInd w:val="0"/>
              <w:rPr>
                <w:rFonts w:cs="Arial"/>
                <w:i/>
                <w:sz w:val="18"/>
                <w:szCs w:val="18"/>
                <w:lang w:val="en-GB"/>
              </w:rPr>
            </w:pPr>
          </w:p>
        </w:tc>
        <w:tc>
          <w:tcPr>
            <w:tcW w:w="5239" w:type="dxa"/>
          </w:tcPr>
          <w:p w:rsidR="00842091" w:rsidRPr="001D70FF" w:rsidRDefault="00842091" w:rsidP="00035669">
            <w:pPr>
              <w:autoSpaceDE w:val="0"/>
              <w:autoSpaceDN w:val="0"/>
              <w:adjustRightInd w:val="0"/>
              <w:spacing w:line="288" w:lineRule="auto"/>
              <w:rPr>
                <w:rFonts w:cs="Arial"/>
                <w:i/>
                <w:sz w:val="18"/>
                <w:szCs w:val="18"/>
                <w:lang w:val="en-GB"/>
              </w:rPr>
            </w:pPr>
          </w:p>
        </w:tc>
      </w:tr>
      <w:tr w:rsidR="001D70FF" w:rsidTr="00842091">
        <w:tc>
          <w:tcPr>
            <w:tcW w:w="3823" w:type="dxa"/>
          </w:tcPr>
          <w:p w:rsidR="001D70FF" w:rsidRPr="00722F3F" w:rsidRDefault="001D70FF" w:rsidP="001D70FF">
            <w:pPr>
              <w:autoSpaceDE w:val="0"/>
              <w:autoSpaceDN w:val="0"/>
              <w:adjustRightInd w:val="0"/>
              <w:spacing w:line="288" w:lineRule="auto"/>
              <w:rPr>
                <w:rFonts w:cs="Arial"/>
                <w:lang w:val="en-GB"/>
              </w:rPr>
            </w:pPr>
            <w:r w:rsidRPr="00722F3F">
              <w:rPr>
                <w:lang w:val="en-GB"/>
              </w:rPr>
              <w:t>Degree programme</w:t>
            </w:r>
          </w:p>
        </w:tc>
        <w:tc>
          <w:tcPr>
            <w:tcW w:w="5239" w:type="dxa"/>
          </w:tcPr>
          <w:p w:rsidR="001D70FF" w:rsidRPr="00AB4DCE" w:rsidRDefault="001D70FF" w:rsidP="001D70FF">
            <w:pPr>
              <w:autoSpaceDE w:val="0"/>
              <w:autoSpaceDN w:val="0"/>
              <w:adjustRightInd w:val="0"/>
              <w:spacing w:line="288" w:lineRule="auto"/>
              <w:rPr>
                <w:rFonts w:cs="Arial"/>
                <w:i/>
                <w:color w:val="808080" w:themeColor="background1" w:themeShade="80"/>
                <w:sz w:val="18"/>
                <w:szCs w:val="18"/>
                <w:lang w:val="en-GB"/>
              </w:rPr>
            </w:pPr>
            <w:r w:rsidRPr="00AB4DCE">
              <w:rPr>
                <w:b/>
                <w:i/>
                <w:color w:val="808080" w:themeColor="background1" w:themeShade="80"/>
                <w:sz w:val="20"/>
                <w:szCs w:val="20"/>
                <w:lang w:val="en-GB"/>
              </w:rPr>
              <w:t>Subject, period, place, country</w:t>
            </w:r>
          </w:p>
        </w:tc>
      </w:tr>
      <w:tr w:rsidR="001D70FF" w:rsidRPr="001F029A" w:rsidTr="00842091">
        <w:tc>
          <w:tcPr>
            <w:tcW w:w="3823" w:type="dxa"/>
          </w:tcPr>
          <w:p w:rsidR="001D70FF" w:rsidRPr="00722F3F" w:rsidRDefault="001D70FF" w:rsidP="001D70FF">
            <w:pPr>
              <w:autoSpaceDE w:val="0"/>
              <w:autoSpaceDN w:val="0"/>
              <w:adjustRightInd w:val="0"/>
              <w:spacing w:line="288" w:lineRule="auto"/>
              <w:rPr>
                <w:rFonts w:cs="Arial"/>
                <w:lang w:val="en-GB"/>
              </w:rPr>
            </w:pPr>
            <w:bookmarkStart w:id="0" w:name="_GoBack"/>
            <w:r w:rsidRPr="00722F3F">
              <w:rPr>
                <w:lang w:val="en-GB"/>
              </w:rPr>
              <w:t xml:space="preserve">Doctorate </w:t>
            </w:r>
          </w:p>
        </w:tc>
        <w:tc>
          <w:tcPr>
            <w:tcW w:w="5239" w:type="dxa"/>
          </w:tcPr>
          <w:p w:rsidR="001D70FF" w:rsidRPr="00AB4DCE" w:rsidRDefault="001D70FF" w:rsidP="001D70FF">
            <w:pPr>
              <w:autoSpaceDE w:val="0"/>
              <w:autoSpaceDN w:val="0"/>
              <w:adjustRightInd w:val="0"/>
              <w:spacing w:line="288" w:lineRule="auto"/>
              <w:rPr>
                <w:rFonts w:cs="Arial"/>
                <w:i/>
                <w:color w:val="808080" w:themeColor="background1" w:themeShade="80"/>
                <w:sz w:val="18"/>
                <w:szCs w:val="18"/>
                <w:lang w:val="en-GB"/>
              </w:rPr>
            </w:pPr>
            <w:r w:rsidRPr="00AB4DCE">
              <w:rPr>
                <w:b/>
                <w:i/>
                <w:color w:val="808080" w:themeColor="background1" w:themeShade="80"/>
                <w:sz w:val="20"/>
                <w:szCs w:val="20"/>
                <w:lang w:val="en-GB"/>
              </w:rPr>
              <w:t xml:space="preserve">Date, supervisors/mentors, subject </w:t>
            </w:r>
            <w:r w:rsidRPr="00AB4DCE">
              <w:rPr>
                <w:i/>
                <w:color w:val="808080" w:themeColor="background1" w:themeShade="80"/>
                <w:sz w:val="20"/>
                <w:szCs w:val="20"/>
                <w:lang w:val="en-GB"/>
              </w:rPr>
              <w:t>(subject is optional), institution(s), country</w:t>
            </w:r>
          </w:p>
        </w:tc>
      </w:tr>
      <w:bookmarkEnd w:id="0"/>
      <w:tr w:rsidR="001D70FF" w:rsidRPr="001F029A" w:rsidTr="00842091">
        <w:tc>
          <w:tcPr>
            <w:tcW w:w="3823" w:type="dxa"/>
          </w:tcPr>
          <w:p w:rsidR="001D70FF" w:rsidRPr="00722F3F" w:rsidRDefault="001D70FF" w:rsidP="001D70FF">
            <w:pPr>
              <w:autoSpaceDE w:val="0"/>
              <w:autoSpaceDN w:val="0"/>
              <w:adjustRightInd w:val="0"/>
              <w:rPr>
                <w:rFonts w:cs="Arial"/>
                <w:bCs/>
                <w:iCs/>
                <w:lang w:val="en-GB"/>
              </w:rPr>
            </w:pPr>
            <w:r w:rsidRPr="00722F3F">
              <w:rPr>
                <w:lang w:val="en-GB"/>
              </w:rPr>
              <w:lastRenderedPageBreak/>
              <w:t>Stages of academic/professional</w:t>
            </w:r>
          </w:p>
          <w:p w:rsidR="001D70FF" w:rsidRPr="00324761" w:rsidRDefault="001D70FF" w:rsidP="001D70FF">
            <w:pPr>
              <w:autoSpaceDE w:val="0"/>
              <w:autoSpaceDN w:val="0"/>
              <w:adjustRightInd w:val="0"/>
              <w:spacing w:line="288" w:lineRule="auto"/>
              <w:rPr>
                <w:rFonts w:cs="Arial"/>
                <w:i/>
                <w:sz w:val="20"/>
                <w:szCs w:val="20"/>
                <w:lang w:val="en-GB"/>
              </w:rPr>
            </w:pPr>
            <w:r w:rsidRPr="00722F3F">
              <w:rPr>
                <w:lang w:val="en-GB"/>
              </w:rPr>
              <w:t>career</w:t>
            </w:r>
            <w:r w:rsidRPr="00722F3F">
              <w:rPr>
                <w:rFonts w:ascii="ArialMT" w:hAnsi="ArialMT"/>
                <w:lang w:val="en-GB"/>
              </w:rPr>
              <w:t xml:space="preserve"> </w:t>
            </w:r>
            <w:r w:rsidRPr="00324761">
              <w:rPr>
                <w:i/>
                <w:color w:val="808080" w:themeColor="background1" w:themeShade="80"/>
                <w:sz w:val="20"/>
                <w:szCs w:val="20"/>
                <w:lang w:val="en-GB"/>
              </w:rPr>
              <w:t>(optional after doctorate)</w:t>
            </w:r>
          </w:p>
          <w:p w:rsidR="001D70FF" w:rsidRPr="00722F3F" w:rsidRDefault="001D70FF" w:rsidP="001D70FF">
            <w:pPr>
              <w:autoSpaceDE w:val="0"/>
              <w:autoSpaceDN w:val="0"/>
              <w:adjustRightInd w:val="0"/>
              <w:spacing w:line="288" w:lineRule="auto"/>
              <w:rPr>
                <w:rFonts w:cs="Arial"/>
                <w:lang w:val="en-GB"/>
              </w:rPr>
            </w:pPr>
          </w:p>
        </w:tc>
        <w:tc>
          <w:tcPr>
            <w:tcW w:w="5239" w:type="dxa"/>
          </w:tcPr>
          <w:p w:rsidR="001D70FF" w:rsidRPr="00324761" w:rsidRDefault="001D70FF" w:rsidP="001D70FF">
            <w:pPr>
              <w:autoSpaceDE w:val="0"/>
              <w:autoSpaceDN w:val="0"/>
              <w:adjustRightInd w:val="0"/>
              <w:spacing w:line="288" w:lineRule="auto"/>
              <w:rPr>
                <w:rFonts w:cs="Arial"/>
                <w:color w:val="808080" w:themeColor="background1" w:themeShade="80"/>
                <w:lang w:val="en-GB"/>
              </w:rPr>
            </w:pPr>
            <w:r w:rsidRPr="00324761">
              <w:rPr>
                <w:i/>
                <w:color w:val="808080" w:themeColor="background1" w:themeShade="80"/>
                <w:sz w:val="20"/>
                <w:szCs w:val="20"/>
                <w:lang w:val="en-GB"/>
              </w:rPr>
              <w:t>Activities relevant to the proposal should be listed chronologically (the most recent at the beginning), indicating period, stage/position and institution, e.g. research stays, post-doctoral lecturing qualification (topic/subject, supervisor), activities at universities/non-university institutions, clinical activities/activities in patient care</w:t>
            </w:r>
            <w:r w:rsidR="002B20B8" w:rsidRPr="00324761">
              <w:rPr>
                <w:i/>
                <w:color w:val="808080" w:themeColor="background1" w:themeShade="80"/>
                <w:sz w:val="20"/>
                <w:szCs w:val="20"/>
                <w:lang w:val="en-GB"/>
              </w:rPr>
              <w:t>,</w:t>
            </w:r>
            <w:r w:rsidR="002B20B8" w:rsidRPr="00324761">
              <w:rPr>
                <w:i/>
                <w:color w:val="808080" w:themeColor="background1" w:themeShade="80"/>
                <w:sz w:val="20"/>
                <w:lang w:val="en-US"/>
              </w:rPr>
              <w:t xml:space="preserve"> experience and qualifications in conducting clinical trials (qualification as an investigator or trial team member as well as regulatory and methodological expertise</w:t>
            </w:r>
            <w:r w:rsidR="002B20B8" w:rsidRPr="00324761">
              <w:rPr>
                <w:i/>
                <w:color w:val="808080" w:themeColor="background1" w:themeShade="80"/>
                <w:sz w:val="20"/>
                <w:lang w:val="en-GB"/>
              </w:rPr>
              <w:t>)</w:t>
            </w:r>
            <w:r w:rsidR="009C5E13" w:rsidRPr="00324761">
              <w:rPr>
                <w:i/>
                <w:color w:val="808080" w:themeColor="background1" w:themeShade="80"/>
                <w:sz w:val="20"/>
                <w:lang w:val="en-GB"/>
              </w:rPr>
              <w:t>,</w:t>
            </w:r>
            <w:r w:rsidR="002B20B8" w:rsidRPr="00324761">
              <w:rPr>
                <w:i/>
                <w:color w:val="808080" w:themeColor="background1" w:themeShade="80"/>
                <w:sz w:val="20"/>
                <w:lang w:val="en-GB"/>
              </w:rPr>
              <w:t xml:space="preserve"> </w:t>
            </w:r>
            <w:r w:rsidR="009C5E13" w:rsidRPr="00324761">
              <w:rPr>
                <w:i/>
                <w:color w:val="808080" w:themeColor="background1" w:themeShade="80"/>
                <w:sz w:val="20"/>
                <w:lang w:val="en-GB"/>
              </w:rPr>
              <w:t>a</w:t>
            </w:r>
            <w:r w:rsidRPr="00324761">
              <w:rPr>
                <w:i/>
                <w:color w:val="808080" w:themeColor="background1" w:themeShade="80"/>
                <w:sz w:val="20"/>
                <w:szCs w:val="20"/>
                <w:lang w:val="en-GB"/>
              </w:rPr>
              <w:t>ctivities in industrial research, activities in other sectors, start-ups, voluntary activities, etc.</w:t>
            </w:r>
          </w:p>
        </w:tc>
      </w:tr>
    </w:tbl>
    <w:p w:rsidR="00842091" w:rsidRPr="001D70FF" w:rsidRDefault="00842091" w:rsidP="00842091">
      <w:pPr>
        <w:autoSpaceDE w:val="0"/>
        <w:autoSpaceDN w:val="0"/>
        <w:adjustRightInd w:val="0"/>
        <w:spacing w:line="288" w:lineRule="auto"/>
        <w:rPr>
          <w:rFonts w:cs="Arial"/>
          <w:lang w:val="en-GB"/>
        </w:rPr>
      </w:pPr>
    </w:p>
    <w:p w:rsidR="00842091" w:rsidRPr="001D70FF" w:rsidRDefault="00842091" w:rsidP="00842091">
      <w:pPr>
        <w:autoSpaceDE w:val="0"/>
        <w:autoSpaceDN w:val="0"/>
        <w:adjustRightInd w:val="0"/>
        <w:spacing w:line="288" w:lineRule="auto"/>
        <w:rPr>
          <w:rFonts w:cs="Arial"/>
          <w:lang w:val="en-GB"/>
        </w:rPr>
      </w:pPr>
    </w:p>
    <w:p w:rsidR="00842091" w:rsidRPr="00722F3F" w:rsidRDefault="00722F3F" w:rsidP="00842091">
      <w:pPr>
        <w:autoSpaceDE w:val="0"/>
        <w:autoSpaceDN w:val="0"/>
        <w:adjustRightInd w:val="0"/>
        <w:spacing w:line="288" w:lineRule="auto"/>
        <w:rPr>
          <w:rFonts w:cs="Arial"/>
          <w:b/>
          <w:i/>
          <w:sz w:val="18"/>
          <w:szCs w:val="18"/>
          <w:lang w:val="en-GB"/>
        </w:rPr>
      </w:pPr>
      <w:r w:rsidRPr="00722F3F">
        <w:rPr>
          <w:rFonts w:cs="Arial"/>
          <w:b/>
          <w:lang w:val="en-GB"/>
        </w:rPr>
        <w:t>Supplementary Career Information</w:t>
      </w:r>
      <w:r w:rsidR="00324761" w:rsidRPr="00324761">
        <w:rPr>
          <w:i/>
          <w:color w:val="808080"/>
          <w:sz w:val="20"/>
          <w:szCs w:val="20"/>
          <w:lang w:val="en-GB"/>
        </w:rPr>
        <w:t xml:space="preserve"> </w:t>
      </w:r>
      <w:r w:rsidR="00842091" w:rsidRPr="00324761">
        <w:rPr>
          <w:i/>
          <w:color w:val="808080"/>
          <w:sz w:val="20"/>
          <w:szCs w:val="20"/>
          <w:lang w:val="en-GB"/>
        </w:rPr>
        <w:t>optional;</w:t>
      </w:r>
      <w:r w:rsidRPr="00324761">
        <w:rPr>
          <w:i/>
          <w:color w:val="808080"/>
          <w:sz w:val="20"/>
          <w:szCs w:val="20"/>
          <w:lang w:val="en-GB"/>
        </w:rPr>
        <w:t xml:space="preserve"> free t</w:t>
      </w:r>
      <w:r w:rsidR="00842091" w:rsidRPr="00324761">
        <w:rPr>
          <w:i/>
          <w:color w:val="808080"/>
          <w:sz w:val="20"/>
          <w:szCs w:val="20"/>
          <w:lang w:val="en-GB"/>
        </w:rPr>
        <w:t>ext</w:t>
      </w:r>
    </w:p>
    <w:p w:rsidR="00842091" w:rsidRPr="00410FF9" w:rsidRDefault="00842091" w:rsidP="00842091">
      <w:pPr>
        <w:autoSpaceDE w:val="0"/>
        <w:autoSpaceDN w:val="0"/>
        <w:adjustRightInd w:val="0"/>
        <w:spacing w:line="288" w:lineRule="auto"/>
        <w:rPr>
          <w:sz w:val="20"/>
          <w:szCs w:val="20"/>
          <w:lang w:val="en-GB"/>
        </w:rPr>
      </w:pPr>
    </w:p>
    <w:p w:rsidR="00410FF9" w:rsidRPr="00794B92" w:rsidRDefault="00410FF9" w:rsidP="00410FF9">
      <w:pPr>
        <w:autoSpaceDE w:val="0"/>
        <w:autoSpaceDN w:val="0"/>
        <w:adjustRightInd w:val="0"/>
        <w:spacing w:line="288" w:lineRule="auto"/>
        <w:jc w:val="both"/>
        <w:rPr>
          <w:i/>
          <w:color w:val="808080"/>
          <w:lang w:val="en-GB"/>
        </w:rPr>
      </w:pPr>
      <w:r w:rsidRPr="00324761">
        <w:rPr>
          <w:i/>
          <w:color w:val="808080"/>
          <w:lang w:val="en-GB"/>
        </w:rPr>
        <w:t>You may</w:t>
      </w:r>
      <w:r w:rsidRPr="00722F3F">
        <w:rPr>
          <w:b/>
          <w:i/>
          <w:color w:val="808080"/>
          <w:lang w:val="en-GB"/>
        </w:rPr>
        <w:t xml:space="preserve"> </w:t>
      </w:r>
      <w:r w:rsidRPr="00324761">
        <w:rPr>
          <w:b/>
          <w:i/>
          <w:color w:val="808080"/>
          <w:lang w:val="en-GB"/>
        </w:rPr>
        <w:t>voluntarily</w:t>
      </w:r>
      <w:r w:rsidRPr="00AB4DCE">
        <w:rPr>
          <w:i/>
          <w:color w:val="808080"/>
          <w:lang w:val="en-GB"/>
        </w:rPr>
        <w:t xml:space="preserve"> enter supplementary information</w:t>
      </w:r>
      <w:r>
        <w:rPr>
          <w:i/>
          <w:color w:val="808080"/>
          <w:lang w:val="en-GB"/>
        </w:rPr>
        <w:t xml:space="preserve"> relating to your career or special personal circumstances if </w:t>
      </w:r>
      <w:r w:rsidRPr="00B547ED">
        <w:rPr>
          <w:i/>
          <w:color w:val="808080"/>
          <w:lang w:val="en-GB"/>
        </w:rPr>
        <w:t xml:space="preserve">you feel that this information </w:t>
      </w:r>
      <w:r>
        <w:rPr>
          <w:i/>
          <w:color w:val="808080"/>
          <w:lang w:val="en-GB"/>
        </w:rPr>
        <w:t>may be</w:t>
      </w:r>
      <w:r w:rsidRPr="00B547ED">
        <w:rPr>
          <w:i/>
          <w:color w:val="808080"/>
          <w:lang w:val="en-GB"/>
        </w:rPr>
        <w:t xml:space="preserve"> relevant to the </w:t>
      </w:r>
      <w:r w:rsidRPr="00802DFD">
        <w:rPr>
          <w:i/>
          <w:color w:val="808080"/>
          <w:lang w:val="en-GB"/>
        </w:rPr>
        <w:t>appropriate review and evaluation</w:t>
      </w:r>
      <w:r w:rsidRPr="00B547ED">
        <w:rPr>
          <w:i/>
          <w:color w:val="808080"/>
          <w:lang w:val="en-GB"/>
        </w:rPr>
        <w:t xml:space="preserve"> of your academic </w:t>
      </w:r>
      <w:r w:rsidRPr="00802DFD">
        <w:rPr>
          <w:i/>
          <w:color w:val="808080"/>
          <w:lang w:val="en-GB"/>
        </w:rPr>
        <w:t>achievements</w:t>
      </w:r>
      <w:r>
        <w:rPr>
          <w:i/>
          <w:color w:val="808080"/>
          <w:lang w:val="en-GB"/>
        </w:rPr>
        <w:t xml:space="preserve">. </w:t>
      </w:r>
      <w:r w:rsidRPr="00CF2F47">
        <w:rPr>
          <w:i/>
          <w:color w:val="808080"/>
          <w:lang w:val="en-GB"/>
        </w:rPr>
        <w:t xml:space="preserve">Examples </w:t>
      </w:r>
      <w:r w:rsidRPr="00B547ED">
        <w:rPr>
          <w:i/>
          <w:color w:val="808080"/>
          <w:lang w:val="en-GB"/>
        </w:rPr>
        <w:t xml:space="preserve">of </w:t>
      </w:r>
      <w:r w:rsidRPr="00802DFD">
        <w:rPr>
          <w:i/>
          <w:color w:val="808080"/>
          <w:lang w:val="en-GB"/>
        </w:rPr>
        <w:t>special personal circumstances or</w:t>
      </w:r>
      <w:r>
        <w:rPr>
          <w:i/>
          <w:color w:val="808080"/>
          <w:lang w:val="en-GB"/>
        </w:rPr>
        <w:t xml:space="preserve"> </w:t>
      </w:r>
      <w:r w:rsidRPr="00B547ED">
        <w:rPr>
          <w:i/>
          <w:color w:val="808080"/>
          <w:lang w:val="en-GB"/>
        </w:rPr>
        <w:t xml:space="preserve">delays that </w:t>
      </w:r>
      <w:proofErr w:type="gramStart"/>
      <w:r w:rsidRPr="00802DFD">
        <w:rPr>
          <w:i/>
          <w:color w:val="808080"/>
          <w:lang w:val="en-GB"/>
        </w:rPr>
        <w:t>can be</w:t>
      </w:r>
      <w:r w:rsidRPr="00B547ED">
        <w:rPr>
          <w:i/>
          <w:color w:val="808080"/>
          <w:lang w:val="en-GB"/>
        </w:rPr>
        <w:t xml:space="preserve"> recognised</w:t>
      </w:r>
      <w:proofErr w:type="gramEnd"/>
      <w:r w:rsidRPr="00B547ED">
        <w:rPr>
          <w:i/>
          <w:color w:val="808080"/>
          <w:lang w:val="en-GB"/>
        </w:rPr>
        <w:t xml:space="preserve"> include </w:t>
      </w:r>
      <w:r w:rsidRPr="00802DFD">
        <w:rPr>
          <w:i/>
          <w:color w:val="808080"/>
          <w:lang w:val="en-GB"/>
        </w:rPr>
        <w:t xml:space="preserve">periods of absence due to childcare responsibilities, maternity leave, </w:t>
      </w:r>
      <w:r w:rsidRPr="0009383D">
        <w:rPr>
          <w:i/>
          <w:color w:val="808080"/>
          <w:lang w:val="en-GB"/>
        </w:rPr>
        <w:t xml:space="preserve">parenting or child-rearing periods, chronic/long-term illness, a disability or particular family obligations such as caring for </w:t>
      </w:r>
      <w:r w:rsidRPr="00802DFD">
        <w:rPr>
          <w:i/>
          <w:color w:val="808080"/>
          <w:lang w:val="en-GB"/>
        </w:rPr>
        <w:t>relatives as well as pandemic</w:t>
      </w:r>
      <w:r w:rsidRPr="0009383D">
        <w:rPr>
          <w:i/>
          <w:color w:val="808080"/>
          <w:lang w:val="en-GB"/>
        </w:rPr>
        <w:t>-related downtimes.</w:t>
      </w:r>
      <w:r w:rsidRPr="00B547ED">
        <w:rPr>
          <w:i/>
          <w:color w:val="808080"/>
          <w:lang w:val="en-GB"/>
        </w:rPr>
        <w:t xml:space="preserve"> </w:t>
      </w:r>
      <w:r w:rsidRPr="00794B92">
        <w:rPr>
          <w:i/>
          <w:color w:val="808080"/>
          <w:lang w:val="en-GB"/>
        </w:rPr>
        <w:t xml:space="preserve">Time delays in an academic career </w:t>
      </w:r>
      <w:r w:rsidRPr="00802DFD">
        <w:rPr>
          <w:i/>
          <w:color w:val="808080"/>
          <w:lang w:val="en-GB"/>
        </w:rPr>
        <w:t xml:space="preserve">may also be indicated, e.g. for persons who are </w:t>
      </w:r>
      <w:r w:rsidRPr="00911D9C">
        <w:rPr>
          <w:i/>
          <w:color w:val="808080"/>
          <w:lang w:val="en-GB"/>
        </w:rPr>
        <w:t>the first in their families to pursue an academic career (“first-generation academics”), for</w:t>
      </w:r>
      <w:r w:rsidRPr="00794B92">
        <w:rPr>
          <w:i/>
          <w:color w:val="808080"/>
          <w:lang w:val="en-GB"/>
        </w:rPr>
        <w:t xml:space="preserve"> </w:t>
      </w:r>
      <w:r w:rsidRPr="00B547ED">
        <w:rPr>
          <w:i/>
          <w:color w:val="808080"/>
          <w:lang w:val="en-GB"/>
        </w:rPr>
        <w:t>various compulsory and voluntary services, language acquisition, migration or integration phases, displacement or asylum procedures.</w:t>
      </w:r>
      <w:r>
        <w:rPr>
          <w:i/>
          <w:color w:val="808080"/>
          <w:lang w:val="en-GB"/>
        </w:rPr>
        <w:t xml:space="preserve"> </w:t>
      </w:r>
      <w:r w:rsidRPr="00794B92">
        <w:rPr>
          <w:b/>
          <w:i/>
          <w:color w:val="808080"/>
          <w:lang w:val="en-GB"/>
        </w:rPr>
        <w:t xml:space="preserve">Please do </w:t>
      </w:r>
      <w:r w:rsidRPr="00794B92">
        <w:rPr>
          <w:b/>
          <w:i/>
          <w:color w:val="808080"/>
          <w:u w:val="single"/>
          <w:lang w:val="en-GB"/>
        </w:rPr>
        <w:t>not</w:t>
      </w:r>
      <w:r w:rsidRPr="00794B92">
        <w:rPr>
          <w:b/>
          <w:i/>
          <w:color w:val="808080"/>
          <w:lang w:val="en-GB"/>
        </w:rPr>
        <w:t xml:space="preserve"> mention </w:t>
      </w:r>
      <w:r w:rsidRPr="00794B92">
        <w:rPr>
          <w:b/>
          <w:i/>
          <w:color w:val="808080"/>
          <w:u w:val="single"/>
          <w:lang w:val="en-GB"/>
        </w:rPr>
        <w:t>any</w:t>
      </w:r>
      <w:r w:rsidRPr="00794B92">
        <w:rPr>
          <w:b/>
          <w:i/>
          <w:color w:val="808080"/>
          <w:lang w:val="en-GB"/>
        </w:rPr>
        <w:t xml:space="preserve"> information about third parties, or</w:t>
      </w:r>
      <w:r>
        <w:rPr>
          <w:b/>
          <w:i/>
          <w:color w:val="808080"/>
          <w:lang w:val="en-GB"/>
        </w:rPr>
        <w:t xml:space="preserve"> </w:t>
      </w:r>
      <w:r w:rsidRPr="00794B92">
        <w:rPr>
          <w:b/>
          <w:i/>
          <w:color w:val="808080"/>
          <w:lang w:val="en-GB"/>
        </w:rPr>
        <w:t>as little as possible.</w:t>
      </w:r>
    </w:p>
    <w:p w:rsidR="00410FF9" w:rsidRPr="00794B92" w:rsidRDefault="00410FF9" w:rsidP="00410FF9">
      <w:pPr>
        <w:autoSpaceDE w:val="0"/>
        <w:autoSpaceDN w:val="0"/>
        <w:adjustRightInd w:val="0"/>
        <w:spacing w:line="288" w:lineRule="auto"/>
        <w:jc w:val="both"/>
        <w:rPr>
          <w:i/>
          <w:color w:val="808080"/>
          <w:lang w:val="en-GB"/>
        </w:rPr>
      </w:pPr>
    </w:p>
    <w:p w:rsidR="00410FF9" w:rsidRDefault="00410FF9" w:rsidP="00410FF9">
      <w:pPr>
        <w:autoSpaceDE w:val="0"/>
        <w:autoSpaceDN w:val="0"/>
        <w:adjustRightInd w:val="0"/>
        <w:spacing w:line="288" w:lineRule="auto"/>
        <w:jc w:val="both"/>
        <w:rPr>
          <w:i/>
          <w:color w:val="808080"/>
          <w:lang w:val="en-GB"/>
        </w:rPr>
      </w:pPr>
      <w:r w:rsidRPr="00794B92">
        <w:rPr>
          <w:i/>
          <w:color w:val="808080"/>
          <w:lang w:val="en-GB"/>
        </w:rPr>
        <w:t xml:space="preserve">This </w:t>
      </w:r>
      <w:r w:rsidRPr="00794B92">
        <w:rPr>
          <w:i/>
          <w:color w:val="808080" w:themeColor="background1" w:themeShade="80"/>
          <w:lang w:val="en-GB"/>
        </w:rPr>
        <w:t>allows</w:t>
      </w:r>
      <w:r w:rsidRPr="00794B92">
        <w:rPr>
          <w:i/>
          <w:color w:val="808080"/>
          <w:lang w:val="en-GB"/>
        </w:rPr>
        <w:t xml:space="preserve"> such things as </w:t>
      </w:r>
      <w:r w:rsidRPr="00794B92">
        <w:rPr>
          <w:b/>
          <w:i/>
          <w:color w:val="808080"/>
          <w:lang w:val="en-GB"/>
        </w:rPr>
        <w:t>biographical peculiarities or unavoidable delays (of at least 2-3 months per year)</w:t>
      </w:r>
      <w:r w:rsidRPr="00794B92">
        <w:rPr>
          <w:i/>
          <w:color w:val="808080"/>
          <w:lang w:val="en-GB"/>
        </w:rPr>
        <w:t xml:space="preserve"> in your academic career to </w:t>
      </w:r>
      <w:proofErr w:type="gramStart"/>
      <w:r w:rsidRPr="00794B92">
        <w:rPr>
          <w:i/>
          <w:color w:val="808080"/>
          <w:lang w:val="en-GB"/>
        </w:rPr>
        <w:t>be appropriately taken</w:t>
      </w:r>
      <w:proofErr w:type="gramEnd"/>
      <w:r w:rsidRPr="00794B92">
        <w:rPr>
          <w:i/>
          <w:color w:val="808080"/>
          <w:lang w:val="en-GB"/>
        </w:rPr>
        <w:t xml:space="preserve"> into account in your favour as part of the review and comparative assessment.</w:t>
      </w:r>
    </w:p>
    <w:p w:rsidR="00410FF9" w:rsidRPr="00794B92" w:rsidRDefault="00410FF9" w:rsidP="00410FF9">
      <w:pPr>
        <w:autoSpaceDE w:val="0"/>
        <w:autoSpaceDN w:val="0"/>
        <w:adjustRightInd w:val="0"/>
        <w:spacing w:line="288" w:lineRule="auto"/>
        <w:jc w:val="both"/>
        <w:rPr>
          <w:i/>
          <w:color w:val="808080"/>
          <w:lang w:val="en-GB"/>
        </w:rPr>
      </w:pPr>
    </w:p>
    <w:p w:rsidR="00842091" w:rsidRPr="00EA0867" w:rsidRDefault="00842091" w:rsidP="00842091">
      <w:pPr>
        <w:autoSpaceDE w:val="0"/>
        <w:autoSpaceDN w:val="0"/>
        <w:adjustRightInd w:val="0"/>
        <w:spacing w:line="288" w:lineRule="auto"/>
        <w:jc w:val="both"/>
        <w:rPr>
          <w:i/>
          <w:color w:val="808080"/>
          <w:lang w:val="en-GB"/>
        </w:rPr>
      </w:pPr>
    </w:p>
    <w:p w:rsidR="00410FF9" w:rsidRPr="00722F3F" w:rsidRDefault="00410FF9" w:rsidP="00410FF9">
      <w:pPr>
        <w:autoSpaceDE w:val="0"/>
        <w:autoSpaceDN w:val="0"/>
        <w:adjustRightInd w:val="0"/>
        <w:spacing w:line="288" w:lineRule="auto"/>
        <w:jc w:val="both"/>
        <w:rPr>
          <w:lang w:val="en-GB"/>
        </w:rPr>
      </w:pPr>
    </w:p>
    <w:p w:rsidR="00E901C1" w:rsidRPr="00E901C1" w:rsidRDefault="00E901C1" w:rsidP="00842091">
      <w:pPr>
        <w:autoSpaceDE w:val="0"/>
        <w:autoSpaceDN w:val="0"/>
        <w:adjustRightInd w:val="0"/>
        <w:spacing w:line="288" w:lineRule="auto"/>
        <w:jc w:val="both"/>
        <w:rPr>
          <w:lang w:val="en-GB"/>
        </w:rPr>
      </w:pPr>
    </w:p>
    <w:p w:rsidR="00842091" w:rsidRPr="00722F3F" w:rsidRDefault="00842091" w:rsidP="00842091">
      <w:pPr>
        <w:autoSpaceDE w:val="0"/>
        <w:autoSpaceDN w:val="0"/>
        <w:adjustRightInd w:val="0"/>
        <w:spacing w:line="288" w:lineRule="auto"/>
        <w:jc w:val="both"/>
        <w:rPr>
          <w:lang w:val="en-GB"/>
        </w:rPr>
      </w:pPr>
      <w:bookmarkStart w:id="1" w:name="_Hlk109042808"/>
      <w:r w:rsidRPr="00722F3F">
        <w:rPr>
          <w:color w:val="808080"/>
          <w:lang w:val="en-GB"/>
        </w:rPr>
        <w:t>[</w:t>
      </w:r>
      <w:proofErr w:type="gramStart"/>
      <w:r w:rsidR="00722F3F" w:rsidRPr="00722F3F">
        <w:rPr>
          <w:lang w:val="en-GB"/>
        </w:rPr>
        <w:t>free</w:t>
      </w:r>
      <w:proofErr w:type="gramEnd"/>
      <w:r w:rsidR="00722F3F" w:rsidRPr="00722F3F">
        <w:rPr>
          <w:lang w:val="en-GB"/>
        </w:rPr>
        <w:t xml:space="preserve"> </w:t>
      </w:r>
      <w:r w:rsidRPr="00722F3F">
        <w:rPr>
          <w:lang w:val="en-GB"/>
        </w:rPr>
        <w:t>text</w:t>
      </w:r>
      <w:r w:rsidRPr="00722F3F">
        <w:rPr>
          <w:color w:val="808080"/>
          <w:lang w:val="en-GB"/>
        </w:rPr>
        <w:t xml:space="preserve">, </w:t>
      </w:r>
      <w:r w:rsidR="00722F3F" w:rsidRPr="00722F3F">
        <w:rPr>
          <w:color w:val="808080"/>
          <w:lang w:val="en-GB"/>
        </w:rPr>
        <w:t>please overwrite</w:t>
      </w:r>
      <w:r w:rsidRPr="00722F3F">
        <w:rPr>
          <w:color w:val="808080"/>
          <w:lang w:val="en-GB"/>
        </w:rPr>
        <w:t>]</w:t>
      </w:r>
    </w:p>
    <w:bookmarkEnd w:id="1"/>
    <w:p w:rsidR="00842091" w:rsidRPr="00722F3F" w:rsidRDefault="00842091" w:rsidP="00842091">
      <w:pPr>
        <w:autoSpaceDE w:val="0"/>
        <w:autoSpaceDN w:val="0"/>
        <w:adjustRightInd w:val="0"/>
        <w:spacing w:line="288" w:lineRule="auto"/>
        <w:jc w:val="both"/>
        <w:rPr>
          <w:lang w:val="en-GB"/>
        </w:rPr>
      </w:pPr>
    </w:p>
    <w:p w:rsidR="00842091" w:rsidRPr="00722F3F" w:rsidRDefault="00842091" w:rsidP="00842091">
      <w:pPr>
        <w:autoSpaceDE w:val="0"/>
        <w:autoSpaceDN w:val="0"/>
        <w:adjustRightInd w:val="0"/>
        <w:spacing w:line="288" w:lineRule="auto"/>
        <w:jc w:val="both"/>
        <w:rPr>
          <w:lang w:val="en-GB"/>
        </w:rPr>
      </w:pPr>
    </w:p>
    <w:p w:rsidR="00842091" w:rsidRPr="00B775DE" w:rsidRDefault="00842091" w:rsidP="00842091">
      <w:pPr>
        <w:autoSpaceDE w:val="0"/>
        <w:autoSpaceDN w:val="0"/>
        <w:adjustRightInd w:val="0"/>
        <w:spacing w:line="288" w:lineRule="auto"/>
        <w:rPr>
          <w:i/>
          <w:color w:val="808080"/>
          <w:sz w:val="20"/>
          <w:szCs w:val="20"/>
          <w:lang w:val="en-GB"/>
        </w:rPr>
      </w:pPr>
      <w:r w:rsidRPr="00B775DE">
        <w:rPr>
          <w:rFonts w:cs="Arial"/>
          <w:b/>
          <w:lang w:val="en-GB"/>
        </w:rPr>
        <w:t>Engagement i</w:t>
      </w:r>
      <w:r w:rsidR="00B775DE" w:rsidRPr="00B775DE">
        <w:rPr>
          <w:rFonts w:cs="Arial"/>
          <w:b/>
          <w:lang w:val="en-GB"/>
        </w:rPr>
        <w:t>n the Research System</w:t>
      </w:r>
      <w:r w:rsidR="00E901C1">
        <w:rPr>
          <w:rFonts w:cs="Arial"/>
          <w:b/>
          <w:lang w:val="en-GB"/>
        </w:rPr>
        <w:t xml:space="preserve"> </w:t>
      </w:r>
      <w:r w:rsidRPr="00B775DE">
        <w:rPr>
          <w:i/>
          <w:color w:val="808080"/>
          <w:sz w:val="20"/>
          <w:szCs w:val="20"/>
          <w:lang w:val="en-GB"/>
        </w:rPr>
        <w:t xml:space="preserve">optional, </w:t>
      </w:r>
      <w:r w:rsidR="00B775DE" w:rsidRPr="00B775DE">
        <w:rPr>
          <w:i/>
          <w:color w:val="808080"/>
          <w:sz w:val="20"/>
          <w:szCs w:val="20"/>
          <w:lang w:val="en-GB"/>
        </w:rPr>
        <w:t>f</w:t>
      </w:r>
      <w:r w:rsidRPr="00B775DE">
        <w:rPr>
          <w:i/>
          <w:color w:val="808080"/>
          <w:sz w:val="20"/>
          <w:szCs w:val="20"/>
          <w:lang w:val="en-GB"/>
        </w:rPr>
        <w:t>re</w:t>
      </w:r>
      <w:r w:rsidR="00B775DE" w:rsidRPr="00B775DE">
        <w:rPr>
          <w:i/>
          <w:color w:val="808080"/>
          <w:sz w:val="20"/>
          <w:szCs w:val="20"/>
          <w:lang w:val="en-GB"/>
        </w:rPr>
        <w:t xml:space="preserve">e </w:t>
      </w:r>
      <w:r w:rsidRPr="00B775DE">
        <w:rPr>
          <w:i/>
          <w:color w:val="808080"/>
          <w:sz w:val="20"/>
          <w:szCs w:val="20"/>
          <w:lang w:val="en-GB"/>
        </w:rPr>
        <w:t>text</w:t>
      </w:r>
    </w:p>
    <w:p w:rsidR="00842091" w:rsidRPr="00410FF9" w:rsidRDefault="00842091" w:rsidP="00842091">
      <w:pPr>
        <w:autoSpaceDE w:val="0"/>
        <w:autoSpaceDN w:val="0"/>
        <w:adjustRightInd w:val="0"/>
        <w:spacing w:line="288" w:lineRule="auto"/>
        <w:jc w:val="both"/>
        <w:rPr>
          <w:lang w:val="en-GB"/>
        </w:rPr>
      </w:pPr>
    </w:p>
    <w:p w:rsidR="00842091" w:rsidRDefault="00410FF9" w:rsidP="00842091">
      <w:pPr>
        <w:autoSpaceDE w:val="0"/>
        <w:autoSpaceDN w:val="0"/>
        <w:adjustRightInd w:val="0"/>
        <w:spacing w:line="288" w:lineRule="auto"/>
        <w:rPr>
          <w:i/>
          <w:color w:val="808080"/>
          <w:lang w:val="en-GB"/>
        </w:rPr>
      </w:pPr>
      <w:r w:rsidRPr="00B775DE">
        <w:rPr>
          <w:i/>
          <w:color w:val="808080"/>
          <w:lang w:val="en-GB"/>
        </w:rPr>
        <w:t>Here you can provide information on other activities you have pursued within the research system. This includes committee involvement, activities in the field of academic self-governance, organisation of academic events, activities in teaching and mentoring</w:t>
      </w:r>
      <w:r>
        <w:rPr>
          <w:i/>
          <w:color w:val="808080"/>
          <w:lang w:val="en-GB"/>
        </w:rPr>
        <w:t>.</w:t>
      </w:r>
    </w:p>
    <w:p w:rsidR="00410FF9" w:rsidRPr="002B20B8" w:rsidRDefault="00410FF9" w:rsidP="00842091">
      <w:pPr>
        <w:autoSpaceDE w:val="0"/>
        <w:autoSpaceDN w:val="0"/>
        <w:adjustRightInd w:val="0"/>
        <w:spacing w:line="288" w:lineRule="auto"/>
        <w:rPr>
          <w:color w:val="808080"/>
          <w:lang w:val="en-GB"/>
        </w:rPr>
      </w:pPr>
    </w:p>
    <w:p w:rsidR="00842091" w:rsidRPr="00B775DE" w:rsidRDefault="00842091" w:rsidP="00842091">
      <w:pPr>
        <w:autoSpaceDE w:val="0"/>
        <w:autoSpaceDN w:val="0"/>
        <w:adjustRightInd w:val="0"/>
        <w:spacing w:line="288" w:lineRule="auto"/>
        <w:jc w:val="both"/>
        <w:rPr>
          <w:lang w:val="en-GB"/>
        </w:rPr>
      </w:pPr>
      <w:r w:rsidRPr="00B775DE">
        <w:rPr>
          <w:color w:val="808080"/>
          <w:lang w:val="en-GB"/>
        </w:rPr>
        <w:t>[</w:t>
      </w:r>
      <w:proofErr w:type="gramStart"/>
      <w:r w:rsidR="00B775DE" w:rsidRPr="00B775DE">
        <w:rPr>
          <w:lang w:val="en-GB"/>
        </w:rPr>
        <w:t>f</w:t>
      </w:r>
      <w:r w:rsidRPr="00B775DE">
        <w:rPr>
          <w:lang w:val="en-GB"/>
        </w:rPr>
        <w:t>re</w:t>
      </w:r>
      <w:r w:rsidR="00B775DE" w:rsidRPr="00B775DE">
        <w:rPr>
          <w:lang w:val="en-GB"/>
        </w:rPr>
        <w:t>e</w:t>
      </w:r>
      <w:proofErr w:type="gramEnd"/>
      <w:r w:rsidR="00B775DE" w:rsidRPr="00B775DE">
        <w:rPr>
          <w:lang w:val="en-GB"/>
        </w:rPr>
        <w:t xml:space="preserve"> </w:t>
      </w:r>
      <w:r w:rsidRPr="00B775DE">
        <w:rPr>
          <w:lang w:val="en-GB"/>
        </w:rPr>
        <w:t>text</w:t>
      </w:r>
      <w:r w:rsidRPr="00B775DE">
        <w:rPr>
          <w:color w:val="808080"/>
          <w:lang w:val="en-GB"/>
        </w:rPr>
        <w:t xml:space="preserve">, </w:t>
      </w:r>
      <w:r w:rsidR="00B775DE" w:rsidRPr="00B775DE">
        <w:rPr>
          <w:color w:val="808080"/>
          <w:lang w:val="en-GB"/>
        </w:rPr>
        <w:t>please overwrite</w:t>
      </w:r>
      <w:r w:rsidRPr="00B775DE">
        <w:rPr>
          <w:color w:val="808080"/>
          <w:lang w:val="en-GB"/>
        </w:rPr>
        <w:t>]</w:t>
      </w:r>
    </w:p>
    <w:p w:rsidR="00842091" w:rsidRPr="00B775DE" w:rsidRDefault="00842091" w:rsidP="00842091">
      <w:pPr>
        <w:autoSpaceDE w:val="0"/>
        <w:autoSpaceDN w:val="0"/>
        <w:adjustRightInd w:val="0"/>
        <w:spacing w:line="288" w:lineRule="auto"/>
        <w:rPr>
          <w:lang w:val="en-GB"/>
        </w:rPr>
      </w:pPr>
    </w:p>
    <w:p w:rsidR="00842091" w:rsidRPr="00B775DE" w:rsidRDefault="00842091" w:rsidP="00842091">
      <w:pPr>
        <w:autoSpaceDE w:val="0"/>
        <w:autoSpaceDN w:val="0"/>
        <w:adjustRightInd w:val="0"/>
        <w:spacing w:line="288" w:lineRule="auto"/>
        <w:rPr>
          <w:lang w:val="en-GB"/>
        </w:rPr>
      </w:pPr>
    </w:p>
    <w:p w:rsidR="00842091" w:rsidRPr="00E901C1" w:rsidRDefault="00B775DE" w:rsidP="00842091">
      <w:pPr>
        <w:autoSpaceDE w:val="0"/>
        <w:autoSpaceDN w:val="0"/>
        <w:adjustRightInd w:val="0"/>
        <w:spacing w:line="288" w:lineRule="auto"/>
        <w:rPr>
          <w:rFonts w:cs="Arial"/>
          <w:b/>
          <w:lang w:val="en-GB"/>
        </w:rPr>
      </w:pPr>
      <w:r w:rsidRPr="00B775DE">
        <w:rPr>
          <w:rFonts w:cs="Arial"/>
          <w:b/>
          <w:lang w:val="en-GB"/>
        </w:rPr>
        <w:t>Supervision of Researchers in Early Career Phases</w:t>
      </w:r>
      <w:r w:rsidR="00E901C1" w:rsidRPr="00E901C1">
        <w:rPr>
          <w:i/>
          <w:color w:val="808080"/>
          <w:sz w:val="20"/>
          <w:szCs w:val="20"/>
          <w:lang w:val="en-GB"/>
        </w:rPr>
        <w:t xml:space="preserve"> optional, </w:t>
      </w:r>
      <w:r w:rsidR="00410FF9">
        <w:rPr>
          <w:i/>
          <w:color w:val="808080"/>
          <w:sz w:val="20"/>
          <w:szCs w:val="20"/>
          <w:lang w:val="en-GB"/>
        </w:rPr>
        <w:t>free text</w:t>
      </w:r>
    </w:p>
    <w:p w:rsidR="00E901C1" w:rsidRPr="009C3FAE" w:rsidRDefault="00E901C1" w:rsidP="00842091">
      <w:pPr>
        <w:autoSpaceDE w:val="0"/>
        <w:autoSpaceDN w:val="0"/>
        <w:adjustRightInd w:val="0"/>
        <w:spacing w:line="288" w:lineRule="auto"/>
        <w:rPr>
          <w:rFonts w:cs="Arial"/>
          <w:b/>
          <w:i/>
          <w:lang w:val="en-GB"/>
        </w:rPr>
      </w:pPr>
    </w:p>
    <w:p w:rsidR="00410FF9" w:rsidRPr="0084566F" w:rsidRDefault="00410FF9" w:rsidP="00410FF9">
      <w:pPr>
        <w:autoSpaceDE w:val="0"/>
        <w:autoSpaceDN w:val="0"/>
        <w:adjustRightInd w:val="0"/>
        <w:spacing w:line="288" w:lineRule="auto"/>
        <w:jc w:val="both"/>
        <w:rPr>
          <w:rFonts w:cs="Arial"/>
          <w:i/>
          <w:color w:val="808080" w:themeColor="background1" w:themeShade="80"/>
          <w:lang w:val="en-GB"/>
        </w:rPr>
      </w:pPr>
      <w:r w:rsidRPr="0084566F">
        <w:rPr>
          <w:rFonts w:cs="Arial"/>
          <w:i/>
          <w:color w:val="808080" w:themeColor="background1" w:themeShade="80"/>
          <w:lang w:val="en-GB"/>
        </w:rPr>
        <w:lastRenderedPageBreak/>
        <w:t>Please provide information here on the supervision of researchers in early career phases in the last five years, specifically a list of supervised dissertations (with details of the duration of each doctorate and, as far as possible, the subsequent career path of the doctoral candidate</w:t>
      </w:r>
    </w:p>
    <w:p w:rsidR="00842091" w:rsidRPr="00410FF9" w:rsidRDefault="00842091" w:rsidP="00842091">
      <w:pPr>
        <w:autoSpaceDE w:val="0"/>
        <w:autoSpaceDN w:val="0"/>
        <w:adjustRightInd w:val="0"/>
        <w:spacing w:line="288" w:lineRule="auto"/>
        <w:rPr>
          <w:rFonts w:cs="Arial"/>
          <w:lang w:val="en-GB"/>
        </w:rPr>
      </w:pPr>
    </w:p>
    <w:p w:rsidR="00B775DE" w:rsidRPr="002B20B8" w:rsidRDefault="00B775DE" w:rsidP="00B775DE">
      <w:pPr>
        <w:autoSpaceDE w:val="0"/>
        <w:autoSpaceDN w:val="0"/>
        <w:adjustRightInd w:val="0"/>
        <w:spacing w:line="288" w:lineRule="auto"/>
        <w:jc w:val="both"/>
        <w:rPr>
          <w:lang w:val="en-GB"/>
        </w:rPr>
      </w:pPr>
      <w:r w:rsidRPr="002B20B8">
        <w:rPr>
          <w:color w:val="808080"/>
          <w:lang w:val="en-GB"/>
        </w:rPr>
        <w:t>[</w:t>
      </w:r>
      <w:proofErr w:type="gramStart"/>
      <w:r w:rsidRPr="002B20B8">
        <w:rPr>
          <w:lang w:val="en-GB"/>
        </w:rPr>
        <w:t>free</w:t>
      </w:r>
      <w:proofErr w:type="gramEnd"/>
      <w:r w:rsidRPr="002B20B8">
        <w:rPr>
          <w:lang w:val="en-GB"/>
        </w:rPr>
        <w:t xml:space="preserve"> text</w:t>
      </w:r>
      <w:r w:rsidRPr="002B20B8">
        <w:rPr>
          <w:color w:val="808080"/>
          <w:lang w:val="en-GB"/>
        </w:rPr>
        <w:t>, please overwrite]</w:t>
      </w:r>
    </w:p>
    <w:p w:rsidR="00842091" w:rsidRPr="002B20B8" w:rsidRDefault="00842091" w:rsidP="00842091">
      <w:pPr>
        <w:autoSpaceDE w:val="0"/>
        <w:autoSpaceDN w:val="0"/>
        <w:adjustRightInd w:val="0"/>
        <w:spacing w:line="288" w:lineRule="auto"/>
        <w:rPr>
          <w:rFonts w:cs="Arial"/>
          <w:lang w:val="en-GB"/>
        </w:rPr>
      </w:pPr>
    </w:p>
    <w:p w:rsidR="00FF21E4" w:rsidRPr="002B20B8" w:rsidRDefault="00FF21E4" w:rsidP="00842091">
      <w:pPr>
        <w:autoSpaceDE w:val="0"/>
        <w:autoSpaceDN w:val="0"/>
        <w:adjustRightInd w:val="0"/>
        <w:spacing w:line="288" w:lineRule="auto"/>
        <w:rPr>
          <w:rFonts w:cs="Arial"/>
          <w:lang w:val="en-GB"/>
        </w:rPr>
      </w:pPr>
    </w:p>
    <w:p w:rsidR="00842091" w:rsidRPr="000B20B7" w:rsidRDefault="00410FF9" w:rsidP="00842091">
      <w:pPr>
        <w:autoSpaceDE w:val="0"/>
        <w:autoSpaceDN w:val="0"/>
        <w:adjustRightInd w:val="0"/>
        <w:spacing w:line="288" w:lineRule="auto"/>
        <w:rPr>
          <w:rFonts w:cs="Arial"/>
          <w:lang w:val="en-GB"/>
        </w:rPr>
      </w:pPr>
      <w:r>
        <w:rPr>
          <w:rFonts w:cs="Arial"/>
          <w:b/>
          <w:lang w:val="en-GB"/>
        </w:rPr>
        <w:t>Scientific</w:t>
      </w:r>
      <w:r w:rsidR="00B775DE" w:rsidRPr="000B20B7">
        <w:rPr>
          <w:rFonts w:cs="Arial"/>
          <w:b/>
          <w:lang w:val="en-GB"/>
        </w:rPr>
        <w:t xml:space="preserve"> </w:t>
      </w:r>
      <w:r>
        <w:rPr>
          <w:rFonts w:cs="Arial"/>
          <w:b/>
          <w:lang w:val="en-GB"/>
        </w:rPr>
        <w:t>R</w:t>
      </w:r>
      <w:r w:rsidR="009C3FAE">
        <w:rPr>
          <w:rFonts w:cs="Arial"/>
          <w:b/>
          <w:lang w:val="en-GB"/>
        </w:rPr>
        <w:t>esults</w:t>
      </w:r>
      <w:r w:rsidR="00842091" w:rsidRPr="000B20B7">
        <w:rPr>
          <w:rFonts w:cs="Arial"/>
          <w:b/>
          <w:i/>
          <w:sz w:val="18"/>
          <w:szCs w:val="18"/>
          <w:lang w:val="en-GB"/>
        </w:rPr>
        <w:t xml:space="preserve"> </w:t>
      </w:r>
      <w:r w:rsidR="00B775DE" w:rsidRPr="000B20B7">
        <w:rPr>
          <w:rFonts w:cs="Arial"/>
          <w:i/>
          <w:color w:val="808080"/>
          <w:sz w:val="20"/>
          <w:szCs w:val="20"/>
          <w:lang w:val="en-GB"/>
        </w:rPr>
        <w:t xml:space="preserve">Part </w:t>
      </w:r>
      <w:r w:rsidR="00842091" w:rsidRPr="000B20B7">
        <w:rPr>
          <w:rFonts w:cs="Arial"/>
          <w:i/>
          <w:color w:val="808080"/>
          <w:sz w:val="20"/>
          <w:szCs w:val="20"/>
          <w:lang w:val="en-GB"/>
        </w:rPr>
        <w:t xml:space="preserve">A </w:t>
      </w:r>
      <w:r w:rsidR="000B20B7" w:rsidRPr="000B20B7">
        <w:rPr>
          <w:rFonts w:cs="Arial"/>
          <w:i/>
          <w:color w:val="808080"/>
          <w:sz w:val="20"/>
          <w:szCs w:val="20"/>
          <w:lang w:val="en-GB"/>
        </w:rPr>
        <w:t>require</w:t>
      </w:r>
      <w:r w:rsidR="000B20B7">
        <w:rPr>
          <w:rFonts w:cs="Arial"/>
          <w:i/>
          <w:color w:val="808080"/>
          <w:sz w:val="20"/>
          <w:szCs w:val="20"/>
          <w:lang w:val="en-GB"/>
        </w:rPr>
        <w:t xml:space="preserve">d, Part </w:t>
      </w:r>
      <w:r w:rsidR="00842091" w:rsidRPr="000B20B7">
        <w:rPr>
          <w:rFonts w:cs="Arial"/>
          <w:i/>
          <w:color w:val="808080"/>
          <w:sz w:val="20"/>
          <w:szCs w:val="20"/>
          <w:lang w:val="en-GB"/>
        </w:rPr>
        <w:t xml:space="preserve">B optional; </w:t>
      </w:r>
      <w:r w:rsidR="000B20B7">
        <w:rPr>
          <w:rFonts w:cs="Arial"/>
          <w:i/>
          <w:color w:val="808080"/>
          <w:sz w:val="20"/>
          <w:szCs w:val="20"/>
          <w:lang w:val="en-GB"/>
        </w:rPr>
        <w:t>f</w:t>
      </w:r>
      <w:r w:rsidR="00842091" w:rsidRPr="000B20B7">
        <w:rPr>
          <w:rFonts w:cs="Arial"/>
          <w:i/>
          <w:color w:val="808080"/>
          <w:sz w:val="20"/>
          <w:szCs w:val="20"/>
          <w:lang w:val="en-GB"/>
        </w:rPr>
        <w:t>re</w:t>
      </w:r>
      <w:r w:rsidR="000B20B7">
        <w:rPr>
          <w:rFonts w:cs="Arial"/>
          <w:i/>
          <w:color w:val="808080"/>
          <w:sz w:val="20"/>
          <w:szCs w:val="20"/>
          <w:lang w:val="en-GB"/>
        </w:rPr>
        <w:t>e text</w:t>
      </w:r>
    </w:p>
    <w:p w:rsidR="00842091" w:rsidRDefault="00842091" w:rsidP="00842091">
      <w:pPr>
        <w:autoSpaceDE w:val="0"/>
        <w:autoSpaceDN w:val="0"/>
        <w:adjustRightInd w:val="0"/>
        <w:spacing w:line="288" w:lineRule="auto"/>
        <w:rPr>
          <w:rFonts w:cs="Arial"/>
          <w:color w:val="808080"/>
          <w:lang w:val="en-GB"/>
        </w:rPr>
      </w:pPr>
    </w:p>
    <w:p w:rsidR="00410FF9" w:rsidRDefault="00410FF9" w:rsidP="00410FF9">
      <w:pPr>
        <w:autoSpaceDE w:val="0"/>
        <w:autoSpaceDN w:val="0"/>
        <w:adjustRightInd w:val="0"/>
        <w:spacing w:line="288" w:lineRule="auto"/>
        <w:jc w:val="both"/>
        <w:rPr>
          <w:i/>
          <w:color w:val="808080"/>
          <w:lang w:val="en-GB"/>
        </w:rPr>
      </w:pPr>
      <w:r w:rsidRPr="009C3FAE">
        <w:rPr>
          <w:i/>
          <w:color w:val="808080"/>
          <w:lang w:val="en-GB"/>
        </w:rPr>
        <w:t xml:space="preserve">Please indicate here </w:t>
      </w:r>
      <w:proofErr w:type="gramStart"/>
      <w:r w:rsidRPr="009C3FAE">
        <w:rPr>
          <w:i/>
          <w:color w:val="808080"/>
          <w:lang w:val="en-GB"/>
        </w:rPr>
        <w:t>your</w:t>
      </w:r>
      <w:proofErr w:type="gramEnd"/>
      <w:r w:rsidRPr="009C3FAE">
        <w:rPr>
          <w:i/>
          <w:color w:val="808080"/>
          <w:lang w:val="en-GB"/>
        </w:rPr>
        <w:t xml:space="preserve"> most important published scientific results (see also “Guidelines for Preparing Publication Lists”</w:t>
      </w:r>
      <w:r>
        <w:rPr>
          <w:i/>
          <w:color w:val="808080"/>
          <w:lang w:val="en-GB"/>
        </w:rPr>
        <w:t xml:space="preserve">. </w:t>
      </w:r>
      <w:r w:rsidRPr="009C3FAE">
        <w:rPr>
          <w:i/>
          <w:color w:val="808080"/>
          <w:lang w:val="en-GB"/>
        </w:rPr>
        <w:t>If available, please also provide persistent identifiers (e.g. DOI/Digital Object Identifier), preferably by stating the number, otherwise by naming the URL.</w:t>
      </w:r>
      <w:r>
        <w:rPr>
          <w:rFonts w:cs="Arial"/>
          <w:i/>
          <w:color w:val="808080"/>
          <w:lang w:val="en-GB"/>
        </w:rPr>
        <w:t xml:space="preserve"> </w:t>
      </w:r>
      <w:r w:rsidRPr="009C3FAE">
        <w:rPr>
          <w:i/>
          <w:color w:val="808080"/>
          <w:lang w:val="en-GB"/>
        </w:rPr>
        <w:t xml:space="preserve">Open access publications </w:t>
      </w:r>
      <w:proofErr w:type="gramStart"/>
      <w:r w:rsidRPr="009C3FAE">
        <w:rPr>
          <w:i/>
          <w:color w:val="808080"/>
          <w:lang w:val="en-GB"/>
        </w:rPr>
        <w:t>should be designated</w:t>
      </w:r>
      <w:proofErr w:type="gramEnd"/>
      <w:r w:rsidRPr="009C3FAE">
        <w:rPr>
          <w:i/>
          <w:color w:val="808080"/>
          <w:lang w:val="en-GB"/>
        </w:rPr>
        <w:t xml:space="preserve"> accordingly.</w:t>
      </w:r>
    </w:p>
    <w:p w:rsidR="00410FF9" w:rsidRPr="00FF21E4" w:rsidRDefault="00410FF9" w:rsidP="00410FF9">
      <w:pPr>
        <w:autoSpaceDE w:val="0"/>
        <w:autoSpaceDN w:val="0"/>
        <w:adjustRightInd w:val="0"/>
        <w:spacing w:line="288" w:lineRule="auto"/>
        <w:jc w:val="both"/>
        <w:rPr>
          <w:rFonts w:cs="Arial"/>
          <w:i/>
          <w:color w:val="808080"/>
          <w:lang w:val="en-GB"/>
        </w:rPr>
      </w:pPr>
      <w:r w:rsidRPr="009C3FAE">
        <w:rPr>
          <w:i/>
          <w:color w:val="808080"/>
          <w:lang w:val="en-GB"/>
        </w:rPr>
        <w:t xml:space="preserve">Details of quantitative metrics such as impact factors and h-indices are not required and </w:t>
      </w:r>
      <w:proofErr w:type="gramStart"/>
      <w:r w:rsidRPr="009C3FAE">
        <w:rPr>
          <w:i/>
          <w:color w:val="808080"/>
          <w:lang w:val="en-GB"/>
        </w:rPr>
        <w:t>are not considered</w:t>
      </w:r>
      <w:proofErr w:type="gramEnd"/>
      <w:r w:rsidRPr="009C3FAE">
        <w:rPr>
          <w:i/>
          <w:color w:val="808080"/>
          <w:lang w:val="en-GB"/>
        </w:rPr>
        <w:t xml:space="preserve"> as part of the review.</w:t>
      </w:r>
    </w:p>
    <w:p w:rsidR="00410FF9" w:rsidRPr="009C3FAE" w:rsidRDefault="00410FF9" w:rsidP="00410FF9">
      <w:pPr>
        <w:autoSpaceDE w:val="0"/>
        <w:autoSpaceDN w:val="0"/>
        <w:adjustRightInd w:val="0"/>
        <w:spacing w:line="288" w:lineRule="auto"/>
        <w:jc w:val="both"/>
        <w:rPr>
          <w:rFonts w:cs="Arial"/>
          <w:i/>
          <w:color w:val="808080"/>
          <w:lang w:val="en-GB"/>
        </w:rPr>
      </w:pPr>
      <w:r w:rsidRPr="009C3FAE">
        <w:rPr>
          <w:i/>
          <w:color w:val="808080"/>
          <w:lang w:val="en-GB"/>
        </w:rPr>
        <w:t>Please also explain – where possible – how you were involved in the published findings and/or explain why you have listed the publication or the academic contribution here.</w:t>
      </w:r>
    </w:p>
    <w:p w:rsidR="009C3FAE" w:rsidRPr="009C3FAE" w:rsidRDefault="009C3FAE" w:rsidP="009C3FAE">
      <w:pPr>
        <w:autoSpaceDE w:val="0"/>
        <w:autoSpaceDN w:val="0"/>
        <w:adjustRightInd w:val="0"/>
        <w:spacing w:line="288" w:lineRule="auto"/>
        <w:jc w:val="both"/>
        <w:rPr>
          <w:rFonts w:cs="Arial"/>
          <w:i/>
          <w:color w:val="808080"/>
          <w:lang w:val="en-GB"/>
        </w:rPr>
      </w:pPr>
    </w:p>
    <w:p w:rsidR="009C3FAE" w:rsidRPr="009C3FAE" w:rsidRDefault="009C3FAE" w:rsidP="009C3FAE">
      <w:pPr>
        <w:autoSpaceDE w:val="0"/>
        <w:autoSpaceDN w:val="0"/>
        <w:adjustRightInd w:val="0"/>
        <w:spacing w:line="288" w:lineRule="auto"/>
        <w:jc w:val="both"/>
        <w:rPr>
          <w:i/>
          <w:color w:val="808080"/>
          <w:lang w:val="en-GB"/>
        </w:rPr>
      </w:pPr>
      <w:r w:rsidRPr="009C3FAE">
        <w:rPr>
          <w:i/>
          <w:color w:val="808080"/>
          <w:lang w:val="en-GB"/>
        </w:rPr>
        <w:t>These details fall into two categories:</w:t>
      </w:r>
    </w:p>
    <w:p w:rsidR="00410FF9" w:rsidRPr="00F60CFD" w:rsidRDefault="00410FF9" w:rsidP="00410FF9">
      <w:pPr>
        <w:autoSpaceDE w:val="0"/>
        <w:autoSpaceDN w:val="0"/>
        <w:adjustRightInd w:val="0"/>
        <w:spacing w:line="288" w:lineRule="auto"/>
        <w:rPr>
          <w:rFonts w:cs="Arial"/>
          <w:szCs w:val="22"/>
          <w:highlight w:val="yellow"/>
          <w:lang w:val="en-GB"/>
        </w:rPr>
      </w:pPr>
    </w:p>
    <w:p w:rsidR="00410FF9" w:rsidRPr="00F60CFD" w:rsidRDefault="00410FF9" w:rsidP="00410FF9">
      <w:pPr>
        <w:autoSpaceDE w:val="0"/>
        <w:autoSpaceDN w:val="0"/>
        <w:adjustRightInd w:val="0"/>
        <w:spacing w:line="288" w:lineRule="auto"/>
        <w:jc w:val="both"/>
        <w:rPr>
          <w:rFonts w:cs="Arial"/>
          <w:i/>
          <w:color w:val="808080"/>
          <w:lang w:val="en-GB"/>
        </w:rPr>
      </w:pPr>
      <w:r w:rsidRPr="00F60CFD">
        <w:rPr>
          <w:rFonts w:cs="Arial"/>
          <w:b/>
          <w:lang w:val="en-GB"/>
        </w:rPr>
        <w:t xml:space="preserve">Category </w:t>
      </w:r>
      <w:r>
        <w:rPr>
          <w:rFonts w:cs="Arial"/>
          <w:b/>
          <w:lang w:val="en-GB"/>
        </w:rPr>
        <w:t xml:space="preserve">A </w:t>
      </w:r>
      <w:r w:rsidRPr="00F60CFD">
        <w:rPr>
          <w:rFonts w:cs="Arial"/>
          <w:i/>
          <w:color w:val="808080"/>
          <w:sz w:val="20"/>
          <w:szCs w:val="20"/>
          <w:lang w:val="en-GB"/>
        </w:rPr>
        <w:t>required, free text</w:t>
      </w:r>
    </w:p>
    <w:p w:rsidR="00410FF9" w:rsidRPr="00F60CFD" w:rsidRDefault="00410FF9" w:rsidP="00410FF9">
      <w:pPr>
        <w:autoSpaceDE w:val="0"/>
        <w:autoSpaceDN w:val="0"/>
        <w:adjustRightInd w:val="0"/>
        <w:spacing w:line="288" w:lineRule="auto"/>
        <w:jc w:val="both"/>
        <w:rPr>
          <w:rFonts w:cs="Arial"/>
          <w:i/>
          <w:lang w:val="en-GB"/>
        </w:rPr>
      </w:pPr>
    </w:p>
    <w:p w:rsidR="00410FF9" w:rsidRPr="00FF21E4" w:rsidRDefault="00410FF9" w:rsidP="00410FF9">
      <w:pPr>
        <w:autoSpaceDE w:val="0"/>
        <w:autoSpaceDN w:val="0"/>
        <w:adjustRightInd w:val="0"/>
        <w:spacing w:line="288" w:lineRule="auto"/>
        <w:jc w:val="both"/>
        <w:rPr>
          <w:rFonts w:cs="Arial"/>
          <w:i/>
          <w:color w:val="808080"/>
          <w:lang w:val="en-GB"/>
        </w:rPr>
      </w:pPr>
      <w:r w:rsidRPr="009C3FAE">
        <w:rPr>
          <w:i/>
          <w:color w:val="808080"/>
          <w:lang w:val="en-GB"/>
        </w:rPr>
        <w:t xml:space="preserve">In this </w:t>
      </w:r>
      <w:proofErr w:type="gramStart"/>
      <w:r w:rsidRPr="009C3FAE">
        <w:rPr>
          <w:i/>
          <w:color w:val="808080"/>
          <w:lang w:val="en-GB"/>
        </w:rPr>
        <w:t>category</w:t>
      </w:r>
      <w:proofErr w:type="gramEnd"/>
      <w:r w:rsidRPr="009C3FAE">
        <w:rPr>
          <w:i/>
          <w:color w:val="808080"/>
          <w:lang w:val="en-GB"/>
        </w:rPr>
        <w:t xml:space="preserve"> please enter articles in peer-reviewed journals, peer-reviewed contributions to conferences or anthology volumes, and book publications</w:t>
      </w:r>
      <w:r w:rsidRPr="009C3FAE">
        <w:rPr>
          <w:rFonts w:cs="Arial"/>
          <w:i/>
          <w:color w:val="808080"/>
          <w:lang w:val="en-GB"/>
        </w:rPr>
        <w:t>.</w:t>
      </w:r>
      <w:r w:rsidRPr="00783C47">
        <w:rPr>
          <w:i/>
          <w:color w:val="808080"/>
          <w:lang w:val="en-GB"/>
        </w:rPr>
        <w:t xml:space="preserve"> </w:t>
      </w:r>
      <w:r w:rsidRPr="00FF21E4">
        <w:rPr>
          <w:i/>
          <w:color w:val="808080"/>
          <w:lang w:val="en-GB"/>
        </w:rPr>
        <w:t xml:space="preserve">A </w:t>
      </w:r>
      <w:r w:rsidRPr="00FF21E4">
        <w:rPr>
          <w:b/>
          <w:i/>
          <w:color w:val="808080"/>
          <w:lang w:val="en-GB"/>
        </w:rPr>
        <w:t>maximum of ten items</w:t>
      </w:r>
      <w:r w:rsidRPr="00FF21E4">
        <w:rPr>
          <w:i/>
          <w:color w:val="808080"/>
          <w:lang w:val="en-GB"/>
        </w:rPr>
        <w:t xml:space="preserve"> </w:t>
      </w:r>
      <w:proofErr w:type="gramStart"/>
      <w:r w:rsidRPr="00FF21E4">
        <w:rPr>
          <w:i/>
          <w:color w:val="808080"/>
          <w:lang w:val="en-GB"/>
        </w:rPr>
        <w:t>may be listed</w:t>
      </w:r>
      <w:proofErr w:type="gramEnd"/>
      <w:r w:rsidRPr="00FF21E4">
        <w:rPr>
          <w:i/>
          <w:color w:val="808080"/>
          <w:lang w:val="en-GB"/>
        </w:rPr>
        <w:t>.</w:t>
      </w:r>
    </w:p>
    <w:p w:rsidR="00410FF9" w:rsidRPr="00F60CFD" w:rsidRDefault="00410FF9" w:rsidP="00410FF9">
      <w:pPr>
        <w:autoSpaceDE w:val="0"/>
        <w:autoSpaceDN w:val="0"/>
        <w:adjustRightInd w:val="0"/>
        <w:spacing w:line="288" w:lineRule="auto"/>
        <w:jc w:val="both"/>
        <w:rPr>
          <w:lang w:val="en-GB"/>
        </w:rPr>
      </w:pPr>
    </w:p>
    <w:p w:rsidR="00410FF9" w:rsidRPr="002B20B8" w:rsidRDefault="00410FF9" w:rsidP="00410FF9">
      <w:pPr>
        <w:autoSpaceDE w:val="0"/>
        <w:autoSpaceDN w:val="0"/>
        <w:adjustRightInd w:val="0"/>
        <w:spacing w:line="288" w:lineRule="auto"/>
        <w:jc w:val="both"/>
        <w:rPr>
          <w:lang w:val="en-GB"/>
        </w:rPr>
      </w:pPr>
      <w:r w:rsidRPr="002B20B8">
        <w:rPr>
          <w:color w:val="808080"/>
          <w:lang w:val="en-GB"/>
        </w:rPr>
        <w:t>[</w:t>
      </w:r>
      <w:proofErr w:type="gramStart"/>
      <w:r w:rsidRPr="002B20B8">
        <w:rPr>
          <w:lang w:val="en-GB"/>
        </w:rPr>
        <w:t>free</w:t>
      </w:r>
      <w:proofErr w:type="gramEnd"/>
      <w:r w:rsidRPr="002B20B8">
        <w:rPr>
          <w:lang w:val="en-GB"/>
        </w:rPr>
        <w:t xml:space="preserve"> text</w:t>
      </w:r>
      <w:r w:rsidRPr="002B20B8">
        <w:rPr>
          <w:color w:val="808080"/>
          <w:lang w:val="en-GB"/>
        </w:rPr>
        <w:t>, please overwrite]</w:t>
      </w:r>
    </w:p>
    <w:p w:rsidR="00410FF9" w:rsidRPr="00CA02BA" w:rsidRDefault="00410FF9" w:rsidP="00410FF9">
      <w:pPr>
        <w:autoSpaceDE w:val="0"/>
        <w:autoSpaceDN w:val="0"/>
        <w:adjustRightInd w:val="0"/>
        <w:spacing w:line="288" w:lineRule="auto"/>
        <w:rPr>
          <w:rFonts w:cs="Arial"/>
          <w:lang w:val="en-GB"/>
        </w:rPr>
      </w:pPr>
    </w:p>
    <w:p w:rsidR="00410FF9" w:rsidRPr="00F60CFD" w:rsidRDefault="00410FF9" w:rsidP="00410FF9">
      <w:pPr>
        <w:autoSpaceDE w:val="0"/>
        <w:autoSpaceDN w:val="0"/>
        <w:adjustRightInd w:val="0"/>
        <w:spacing w:line="288" w:lineRule="auto"/>
        <w:jc w:val="both"/>
        <w:rPr>
          <w:rFonts w:cs="Arial"/>
          <w:i/>
          <w:lang w:val="en-GB"/>
        </w:rPr>
      </w:pPr>
    </w:p>
    <w:p w:rsidR="00410FF9" w:rsidRPr="00F60CFD" w:rsidRDefault="00410FF9" w:rsidP="00410FF9">
      <w:pPr>
        <w:autoSpaceDE w:val="0"/>
        <w:autoSpaceDN w:val="0"/>
        <w:adjustRightInd w:val="0"/>
        <w:spacing w:line="288" w:lineRule="auto"/>
        <w:jc w:val="both"/>
        <w:rPr>
          <w:rFonts w:cs="Arial"/>
          <w:i/>
          <w:color w:val="808080"/>
          <w:sz w:val="20"/>
          <w:szCs w:val="20"/>
          <w:lang w:val="en-GB"/>
        </w:rPr>
      </w:pPr>
      <w:r>
        <w:rPr>
          <w:rFonts w:cs="Arial"/>
          <w:b/>
          <w:lang w:val="en-GB"/>
        </w:rPr>
        <w:t>Category B</w:t>
      </w:r>
      <w:r w:rsidRPr="00F60CFD">
        <w:rPr>
          <w:rFonts w:cs="Arial"/>
          <w:i/>
          <w:color w:val="808080"/>
          <w:sz w:val="20"/>
          <w:szCs w:val="20"/>
          <w:lang w:val="en-GB"/>
        </w:rPr>
        <w:t xml:space="preserve"> optional, free text</w:t>
      </w:r>
    </w:p>
    <w:p w:rsidR="00410FF9" w:rsidRPr="00F60CFD" w:rsidRDefault="00410FF9" w:rsidP="00410FF9">
      <w:pPr>
        <w:autoSpaceDE w:val="0"/>
        <w:autoSpaceDN w:val="0"/>
        <w:adjustRightInd w:val="0"/>
        <w:spacing w:line="288" w:lineRule="auto"/>
        <w:jc w:val="both"/>
        <w:rPr>
          <w:rFonts w:cs="Arial"/>
          <w:b/>
          <w:highlight w:val="yellow"/>
          <w:lang w:val="en-GB"/>
        </w:rPr>
      </w:pPr>
    </w:p>
    <w:p w:rsidR="00E563FF" w:rsidRPr="006B1416" w:rsidRDefault="00E563FF" w:rsidP="00E563FF">
      <w:pPr>
        <w:autoSpaceDE w:val="0"/>
        <w:autoSpaceDN w:val="0"/>
        <w:adjustRightInd w:val="0"/>
        <w:spacing w:line="288" w:lineRule="auto"/>
        <w:jc w:val="both"/>
        <w:rPr>
          <w:rFonts w:cs="Arial"/>
          <w:i/>
          <w:color w:val="808080"/>
          <w:lang w:val="en-GB"/>
        </w:rPr>
      </w:pPr>
      <w:r w:rsidRPr="00783C47">
        <w:rPr>
          <w:i/>
          <w:color w:val="808080"/>
          <w:lang w:val="en-GB"/>
        </w:rPr>
        <w:t>Here you can cite any other form of publis</w:t>
      </w:r>
      <w:r>
        <w:rPr>
          <w:i/>
          <w:color w:val="808080"/>
          <w:lang w:val="en-GB"/>
        </w:rPr>
        <w:t>h</w:t>
      </w:r>
      <w:r w:rsidRPr="00783C47">
        <w:rPr>
          <w:i/>
          <w:color w:val="808080"/>
          <w:lang w:val="en-GB"/>
        </w:rPr>
        <w:t>ed research results.</w:t>
      </w:r>
      <w:r w:rsidRPr="00CA02BA">
        <w:rPr>
          <w:i/>
          <w:color w:val="808080"/>
          <w:lang w:val="en-GB"/>
        </w:rPr>
        <w:t xml:space="preserve"> </w:t>
      </w:r>
      <w:r w:rsidRPr="006B1416">
        <w:rPr>
          <w:i/>
          <w:color w:val="808080"/>
          <w:lang w:val="en-GB"/>
        </w:rPr>
        <w:t>This might include non-peer-reviewed articles on preprint servers</w:t>
      </w:r>
      <w:r w:rsidRPr="006B1416">
        <w:rPr>
          <w:lang w:val="en-GB"/>
        </w:rPr>
        <w:t xml:space="preserve"> </w:t>
      </w:r>
      <w:r w:rsidRPr="006B1416">
        <w:rPr>
          <w:i/>
          <w:color w:val="808080"/>
          <w:lang w:val="en-GB"/>
        </w:rPr>
        <w:t xml:space="preserve">and contributions to conferences or anthology volumes, data sets, protocols of clinical trials, software packages, </w:t>
      </w:r>
      <w:proofErr w:type="gramStart"/>
      <w:r w:rsidRPr="006B1416">
        <w:rPr>
          <w:i/>
          <w:color w:val="808080"/>
          <w:lang w:val="en-GB"/>
        </w:rPr>
        <w:t>patents</w:t>
      </w:r>
      <w:proofErr w:type="gramEnd"/>
      <w:r w:rsidRPr="006B1416">
        <w:rPr>
          <w:i/>
          <w:color w:val="808080"/>
          <w:lang w:val="en-GB"/>
        </w:rPr>
        <w:t xml:space="preserve"> applied for and granted, blog contributions, infrastructures or transfer. You may also indicate other forms of academic output here, such as contributions to the (technical) infrastructure of an academic community (including in an international context) and contributions to science communication. </w:t>
      </w:r>
      <w:r w:rsidRPr="006B1416">
        <w:rPr>
          <w:b/>
          <w:i/>
          <w:color w:val="808080"/>
          <w:lang w:val="en-GB"/>
        </w:rPr>
        <w:t>This second category is also restricted to a maximum of ten items</w:t>
      </w:r>
      <w:r>
        <w:rPr>
          <w:b/>
          <w:i/>
          <w:color w:val="808080"/>
          <w:lang w:val="en-GB"/>
        </w:rPr>
        <w:t>.</w:t>
      </w:r>
    </w:p>
    <w:p w:rsidR="00E901C1" w:rsidRPr="00E563FF" w:rsidRDefault="00E901C1" w:rsidP="00E901C1">
      <w:pPr>
        <w:autoSpaceDE w:val="0"/>
        <w:autoSpaceDN w:val="0"/>
        <w:adjustRightInd w:val="0"/>
        <w:spacing w:line="288" w:lineRule="auto"/>
        <w:rPr>
          <w:rFonts w:cs="Arial"/>
          <w:lang w:val="en-GB"/>
        </w:rPr>
      </w:pPr>
    </w:p>
    <w:p w:rsidR="00E563FF" w:rsidRDefault="00E563FF" w:rsidP="006B1416">
      <w:pPr>
        <w:autoSpaceDE w:val="0"/>
        <w:autoSpaceDN w:val="0"/>
        <w:adjustRightInd w:val="0"/>
        <w:spacing w:line="288" w:lineRule="auto"/>
        <w:jc w:val="both"/>
        <w:rPr>
          <w:color w:val="808080"/>
          <w:lang w:val="en-GB"/>
        </w:rPr>
      </w:pPr>
    </w:p>
    <w:p w:rsidR="006B1416" w:rsidRPr="002B20B8" w:rsidRDefault="006B1416" w:rsidP="006B1416">
      <w:pPr>
        <w:autoSpaceDE w:val="0"/>
        <w:autoSpaceDN w:val="0"/>
        <w:adjustRightInd w:val="0"/>
        <w:spacing w:line="288" w:lineRule="auto"/>
        <w:jc w:val="both"/>
        <w:rPr>
          <w:lang w:val="en-GB"/>
        </w:rPr>
      </w:pPr>
      <w:r w:rsidRPr="002B20B8">
        <w:rPr>
          <w:color w:val="808080"/>
          <w:lang w:val="en-GB"/>
        </w:rPr>
        <w:t>[</w:t>
      </w:r>
      <w:proofErr w:type="gramStart"/>
      <w:r w:rsidRPr="002B20B8">
        <w:rPr>
          <w:lang w:val="en-GB"/>
        </w:rPr>
        <w:t>free</w:t>
      </w:r>
      <w:proofErr w:type="gramEnd"/>
      <w:r w:rsidRPr="002B20B8">
        <w:rPr>
          <w:lang w:val="en-GB"/>
        </w:rPr>
        <w:t xml:space="preserve"> text</w:t>
      </w:r>
      <w:r w:rsidRPr="002B20B8">
        <w:rPr>
          <w:color w:val="808080"/>
          <w:lang w:val="en-GB"/>
        </w:rPr>
        <w:t>, please overwrite]</w:t>
      </w:r>
    </w:p>
    <w:p w:rsidR="00E901C1" w:rsidRPr="00E901C1" w:rsidRDefault="00E901C1" w:rsidP="00E901C1">
      <w:pPr>
        <w:autoSpaceDE w:val="0"/>
        <w:autoSpaceDN w:val="0"/>
        <w:adjustRightInd w:val="0"/>
        <w:spacing w:line="288" w:lineRule="auto"/>
        <w:rPr>
          <w:rFonts w:cs="Arial"/>
          <w:lang w:val="en-GB"/>
        </w:rPr>
      </w:pPr>
    </w:p>
    <w:p w:rsidR="00842091" w:rsidRPr="002B20B8" w:rsidRDefault="00842091" w:rsidP="00842091">
      <w:pPr>
        <w:autoSpaceDE w:val="0"/>
        <w:autoSpaceDN w:val="0"/>
        <w:adjustRightInd w:val="0"/>
        <w:spacing w:line="288" w:lineRule="auto"/>
        <w:rPr>
          <w:rFonts w:cs="Arial"/>
          <w:lang w:val="en-GB"/>
        </w:rPr>
      </w:pPr>
    </w:p>
    <w:p w:rsidR="00842091" w:rsidRPr="000B20B7" w:rsidRDefault="00842091" w:rsidP="00842091">
      <w:pPr>
        <w:autoSpaceDE w:val="0"/>
        <w:autoSpaceDN w:val="0"/>
        <w:adjustRightInd w:val="0"/>
        <w:spacing w:line="288" w:lineRule="auto"/>
        <w:rPr>
          <w:rFonts w:cs="Arial"/>
          <w:lang w:val="en-GB"/>
        </w:rPr>
      </w:pPr>
      <w:r w:rsidRPr="002B20B8">
        <w:rPr>
          <w:rFonts w:cs="Arial"/>
          <w:b/>
          <w:lang w:val="en-GB"/>
        </w:rPr>
        <w:t>A</w:t>
      </w:r>
      <w:r w:rsidR="000B20B7" w:rsidRPr="002B20B8">
        <w:rPr>
          <w:rFonts w:cs="Arial"/>
          <w:b/>
          <w:lang w:val="en-GB"/>
        </w:rPr>
        <w:t xml:space="preserve">cademic </w:t>
      </w:r>
      <w:r w:rsidR="000B20B7" w:rsidRPr="000B20B7">
        <w:rPr>
          <w:rFonts w:cs="Arial"/>
          <w:b/>
          <w:lang w:val="en-GB"/>
        </w:rPr>
        <w:t>Distinctions</w:t>
      </w:r>
      <w:r w:rsidRPr="002B20B8">
        <w:rPr>
          <w:rFonts w:cs="Arial"/>
          <w:i/>
          <w:color w:val="808080"/>
          <w:sz w:val="20"/>
          <w:szCs w:val="20"/>
          <w:lang w:val="en-GB"/>
        </w:rPr>
        <w:t xml:space="preserve"> </w:t>
      </w:r>
      <w:r w:rsidRPr="000B20B7">
        <w:rPr>
          <w:rFonts w:cs="Arial"/>
          <w:i/>
          <w:color w:val="808080"/>
          <w:sz w:val="20"/>
          <w:szCs w:val="20"/>
          <w:lang w:val="en-GB"/>
        </w:rPr>
        <w:t xml:space="preserve">optional, </w:t>
      </w:r>
      <w:r w:rsidR="000B20B7" w:rsidRPr="000B20B7">
        <w:rPr>
          <w:rFonts w:cs="Arial"/>
          <w:i/>
          <w:color w:val="808080"/>
          <w:sz w:val="20"/>
          <w:szCs w:val="20"/>
          <w:lang w:val="en-GB"/>
        </w:rPr>
        <w:t>f</w:t>
      </w:r>
      <w:r w:rsidRPr="000B20B7">
        <w:rPr>
          <w:rFonts w:cs="Arial"/>
          <w:i/>
          <w:color w:val="808080"/>
          <w:sz w:val="20"/>
          <w:szCs w:val="20"/>
          <w:lang w:val="en-GB"/>
        </w:rPr>
        <w:t>re</w:t>
      </w:r>
      <w:r w:rsidR="000B20B7" w:rsidRPr="000B20B7">
        <w:rPr>
          <w:rFonts w:cs="Arial"/>
          <w:i/>
          <w:color w:val="808080"/>
          <w:sz w:val="20"/>
          <w:szCs w:val="20"/>
          <w:lang w:val="en-GB"/>
        </w:rPr>
        <w:t xml:space="preserve">e </w:t>
      </w:r>
      <w:r w:rsidRPr="000B20B7">
        <w:rPr>
          <w:rFonts w:cs="Arial"/>
          <w:i/>
          <w:color w:val="808080"/>
          <w:sz w:val="20"/>
          <w:szCs w:val="20"/>
          <w:lang w:val="en-GB"/>
        </w:rPr>
        <w:t>text</w:t>
      </w:r>
    </w:p>
    <w:p w:rsidR="00842091" w:rsidRPr="000B20B7" w:rsidRDefault="00842091" w:rsidP="00842091">
      <w:pPr>
        <w:autoSpaceDE w:val="0"/>
        <w:autoSpaceDN w:val="0"/>
        <w:adjustRightInd w:val="0"/>
        <w:spacing w:line="288" w:lineRule="auto"/>
        <w:rPr>
          <w:rFonts w:cs="Arial"/>
          <w:color w:val="808080"/>
          <w:lang w:val="en-GB"/>
        </w:rPr>
      </w:pPr>
    </w:p>
    <w:p w:rsidR="00842091" w:rsidRDefault="000B20B7" w:rsidP="00842091">
      <w:pPr>
        <w:autoSpaceDE w:val="0"/>
        <w:autoSpaceDN w:val="0"/>
        <w:adjustRightInd w:val="0"/>
        <w:spacing w:line="288" w:lineRule="auto"/>
        <w:rPr>
          <w:rFonts w:cs="Arial"/>
          <w:i/>
          <w:color w:val="808080"/>
          <w:lang w:val="en-GB"/>
        </w:rPr>
      </w:pPr>
      <w:r w:rsidRPr="000B20B7">
        <w:rPr>
          <w:rFonts w:cs="Arial"/>
          <w:i/>
          <w:color w:val="808080"/>
          <w:lang w:val="en-GB"/>
        </w:rPr>
        <w:t>Here you can enter details of any distinctions or awards you have won. This also includes invitations or appointments to prominent bodies or academies</w:t>
      </w:r>
      <w:r>
        <w:rPr>
          <w:rFonts w:cs="Arial"/>
          <w:i/>
          <w:color w:val="808080"/>
          <w:lang w:val="en-GB"/>
        </w:rPr>
        <w:t>.</w:t>
      </w:r>
    </w:p>
    <w:p w:rsidR="000B20B7" w:rsidRPr="000B20B7" w:rsidRDefault="000B20B7" w:rsidP="00842091">
      <w:pPr>
        <w:autoSpaceDE w:val="0"/>
        <w:autoSpaceDN w:val="0"/>
        <w:adjustRightInd w:val="0"/>
        <w:spacing w:line="288" w:lineRule="auto"/>
        <w:rPr>
          <w:rFonts w:cs="Arial"/>
          <w:lang w:val="en-GB"/>
        </w:rPr>
      </w:pPr>
    </w:p>
    <w:p w:rsidR="000B20B7" w:rsidRPr="002B20B8" w:rsidRDefault="000B20B7" w:rsidP="000B20B7">
      <w:pPr>
        <w:autoSpaceDE w:val="0"/>
        <w:autoSpaceDN w:val="0"/>
        <w:adjustRightInd w:val="0"/>
        <w:spacing w:line="288" w:lineRule="auto"/>
        <w:rPr>
          <w:color w:val="808080"/>
          <w:lang w:val="en-GB"/>
        </w:rPr>
      </w:pPr>
      <w:r w:rsidRPr="002B20B8">
        <w:rPr>
          <w:color w:val="808080"/>
          <w:lang w:val="en-GB"/>
        </w:rPr>
        <w:t>[</w:t>
      </w:r>
      <w:proofErr w:type="gramStart"/>
      <w:r w:rsidRPr="002B20B8">
        <w:rPr>
          <w:lang w:val="en-GB"/>
        </w:rPr>
        <w:t>free</w:t>
      </w:r>
      <w:proofErr w:type="gramEnd"/>
      <w:r w:rsidRPr="002B20B8">
        <w:rPr>
          <w:lang w:val="en-GB"/>
        </w:rPr>
        <w:t xml:space="preserve"> text</w:t>
      </w:r>
      <w:r w:rsidRPr="002B20B8">
        <w:rPr>
          <w:color w:val="808080"/>
          <w:lang w:val="en-GB"/>
        </w:rPr>
        <w:t>, please overwrite]</w:t>
      </w:r>
    </w:p>
    <w:p w:rsidR="00842091" w:rsidRPr="002B20B8" w:rsidRDefault="00842091" w:rsidP="00842091">
      <w:pPr>
        <w:autoSpaceDE w:val="0"/>
        <w:autoSpaceDN w:val="0"/>
        <w:adjustRightInd w:val="0"/>
        <w:spacing w:line="288" w:lineRule="auto"/>
        <w:rPr>
          <w:rFonts w:cs="Arial"/>
          <w:lang w:val="en-GB"/>
        </w:rPr>
      </w:pPr>
    </w:p>
    <w:p w:rsidR="00842091" w:rsidRPr="002B20B8" w:rsidRDefault="00842091" w:rsidP="00842091">
      <w:pPr>
        <w:autoSpaceDE w:val="0"/>
        <w:autoSpaceDN w:val="0"/>
        <w:adjustRightInd w:val="0"/>
        <w:spacing w:line="288" w:lineRule="auto"/>
        <w:rPr>
          <w:rFonts w:cs="Arial"/>
          <w:lang w:val="en-GB"/>
        </w:rPr>
      </w:pPr>
    </w:p>
    <w:p w:rsidR="00842091" w:rsidRPr="009B0411" w:rsidRDefault="000B20B7" w:rsidP="00842091">
      <w:pPr>
        <w:autoSpaceDE w:val="0"/>
        <w:autoSpaceDN w:val="0"/>
        <w:adjustRightInd w:val="0"/>
        <w:spacing w:line="288" w:lineRule="auto"/>
        <w:rPr>
          <w:rFonts w:cs="Arial"/>
          <w:lang w:val="en-GB"/>
        </w:rPr>
      </w:pPr>
      <w:r w:rsidRPr="009B0411">
        <w:rPr>
          <w:rFonts w:cs="Arial"/>
          <w:b/>
          <w:lang w:val="en-GB"/>
        </w:rPr>
        <w:t xml:space="preserve">Other Information </w:t>
      </w:r>
      <w:r w:rsidR="00842091" w:rsidRPr="009B0411">
        <w:rPr>
          <w:rFonts w:cs="Arial"/>
          <w:i/>
          <w:color w:val="808080"/>
          <w:sz w:val="20"/>
          <w:szCs w:val="20"/>
          <w:lang w:val="en-GB"/>
        </w:rPr>
        <w:t xml:space="preserve">optional, </w:t>
      </w:r>
      <w:r w:rsidRPr="009B0411">
        <w:rPr>
          <w:rFonts w:cs="Arial"/>
          <w:i/>
          <w:color w:val="808080"/>
          <w:sz w:val="20"/>
          <w:szCs w:val="20"/>
          <w:lang w:val="en-GB"/>
        </w:rPr>
        <w:t>f</w:t>
      </w:r>
      <w:r w:rsidR="00842091" w:rsidRPr="009B0411">
        <w:rPr>
          <w:rFonts w:cs="Arial"/>
          <w:i/>
          <w:color w:val="808080"/>
          <w:sz w:val="20"/>
          <w:szCs w:val="20"/>
          <w:lang w:val="en-GB"/>
        </w:rPr>
        <w:t>re</w:t>
      </w:r>
      <w:r w:rsidRPr="009B0411">
        <w:rPr>
          <w:rFonts w:cs="Arial"/>
          <w:i/>
          <w:color w:val="808080"/>
          <w:sz w:val="20"/>
          <w:szCs w:val="20"/>
          <w:lang w:val="en-GB"/>
        </w:rPr>
        <w:t xml:space="preserve">e </w:t>
      </w:r>
      <w:r w:rsidR="00842091" w:rsidRPr="009B0411">
        <w:rPr>
          <w:rFonts w:cs="Arial"/>
          <w:i/>
          <w:color w:val="808080"/>
          <w:sz w:val="20"/>
          <w:szCs w:val="20"/>
          <w:lang w:val="en-GB"/>
        </w:rPr>
        <w:t>text</w:t>
      </w:r>
    </w:p>
    <w:p w:rsidR="00842091" w:rsidRPr="009B0411" w:rsidRDefault="00842091" w:rsidP="00842091">
      <w:pPr>
        <w:autoSpaceDE w:val="0"/>
        <w:autoSpaceDN w:val="0"/>
        <w:adjustRightInd w:val="0"/>
        <w:spacing w:line="288" w:lineRule="auto"/>
        <w:jc w:val="both"/>
        <w:rPr>
          <w:rFonts w:cs="Arial"/>
          <w:color w:val="808080"/>
          <w:lang w:val="en-GB"/>
        </w:rPr>
      </w:pPr>
    </w:p>
    <w:p w:rsidR="00842091" w:rsidRPr="009B0411" w:rsidRDefault="009B0411" w:rsidP="00842091">
      <w:pPr>
        <w:autoSpaceDE w:val="0"/>
        <w:autoSpaceDN w:val="0"/>
        <w:adjustRightInd w:val="0"/>
        <w:spacing w:line="288" w:lineRule="auto"/>
        <w:jc w:val="both"/>
        <w:rPr>
          <w:rFonts w:cs="Arial"/>
          <w:i/>
          <w:color w:val="808080"/>
          <w:lang w:val="en-GB"/>
        </w:rPr>
      </w:pPr>
      <w:r w:rsidRPr="009B0411">
        <w:rPr>
          <w:rFonts w:cs="Arial"/>
          <w:i/>
          <w:color w:val="808080"/>
          <w:lang w:val="en-GB"/>
        </w:rPr>
        <w:t>Here you can refer to further points that characterise you as an academic or mention other aspects such as dual-career issues (potentially requiring a particular choice of location, for example) which you feel are relevant to the review or evaluation of the proposal</w:t>
      </w:r>
      <w:r>
        <w:rPr>
          <w:rFonts w:cs="Arial"/>
          <w:i/>
          <w:color w:val="808080"/>
          <w:lang w:val="en-GB"/>
        </w:rPr>
        <w:t>.</w:t>
      </w:r>
    </w:p>
    <w:p w:rsidR="00842091" w:rsidRPr="009B0411" w:rsidRDefault="00842091" w:rsidP="00842091">
      <w:pPr>
        <w:autoSpaceDE w:val="0"/>
        <w:autoSpaceDN w:val="0"/>
        <w:adjustRightInd w:val="0"/>
        <w:spacing w:line="288" w:lineRule="auto"/>
        <w:rPr>
          <w:rFonts w:cs="Arial"/>
          <w:lang w:val="en-GB"/>
        </w:rPr>
      </w:pPr>
    </w:p>
    <w:p w:rsidR="009B0411" w:rsidRPr="006B1416" w:rsidRDefault="009B0411" w:rsidP="009B0411">
      <w:pPr>
        <w:autoSpaceDE w:val="0"/>
        <w:autoSpaceDN w:val="0"/>
        <w:adjustRightInd w:val="0"/>
        <w:spacing w:line="288" w:lineRule="auto"/>
        <w:rPr>
          <w:color w:val="808080"/>
          <w:lang w:val="en-GB"/>
        </w:rPr>
      </w:pPr>
      <w:r w:rsidRPr="006B1416">
        <w:rPr>
          <w:color w:val="808080"/>
          <w:lang w:val="en-GB"/>
        </w:rPr>
        <w:t>[</w:t>
      </w:r>
      <w:proofErr w:type="gramStart"/>
      <w:r w:rsidRPr="006B1416">
        <w:rPr>
          <w:lang w:val="en-GB"/>
        </w:rPr>
        <w:t>free</w:t>
      </w:r>
      <w:proofErr w:type="gramEnd"/>
      <w:r w:rsidRPr="006B1416">
        <w:rPr>
          <w:lang w:val="en-GB"/>
        </w:rPr>
        <w:t xml:space="preserve"> text</w:t>
      </w:r>
      <w:r w:rsidRPr="006B1416">
        <w:rPr>
          <w:color w:val="808080"/>
          <w:lang w:val="en-GB"/>
        </w:rPr>
        <w:t>, please overwrite]</w:t>
      </w:r>
    </w:p>
    <w:p w:rsidR="00842091" w:rsidRPr="006B1416" w:rsidRDefault="00842091" w:rsidP="00515F68">
      <w:pPr>
        <w:spacing w:line="288" w:lineRule="auto"/>
        <w:rPr>
          <w:lang w:val="en-GB"/>
        </w:rPr>
      </w:pPr>
    </w:p>
    <w:p w:rsidR="003B332F" w:rsidRDefault="003B332F" w:rsidP="00515F68">
      <w:pPr>
        <w:spacing w:line="288" w:lineRule="auto"/>
        <w:rPr>
          <w:lang w:val="en-GB"/>
        </w:rPr>
      </w:pPr>
    </w:p>
    <w:p w:rsidR="006B1416" w:rsidRDefault="006B1416" w:rsidP="006B1416">
      <w:pPr>
        <w:spacing w:line="288" w:lineRule="auto"/>
        <w:rPr>
          <w:b/>
          <w:lang w:val="en-GB"/>
        </w:rPr>
      </w:pPr>
      <w:r w:rsidRPr="006B1416">
        <w:rPr>
          <w:b/>
          <w:lang w:val="en-GB"/>
        </w:rPr>
        <w:t>Data protection and consent to the processing of optional data</w:t>
      </w:r>
    </w:p>
    <w:p w:rsidR="006B1416" w:rsidRPr="006B1416" w:rsidRDefault="006B1416" w:rsidP="006B1416">
      <w:pPr>
        <w:spacing w:line="288" w:lineRule="auto"/>
        <w:rPr>
          <w:b/>
          <w:lang w:val="en-GB"/>
        </w:rPr>
      </w:pPr>
    </w:p>
    <w:p w:rsidR="006B1416" w:rsidRPr="006B1416" w:rsidRDefault="006B1416" w:rsidP="006B1416">
      <w:pPr>
        <w:spacing w:line="288" w:lineRule="auto"/>
        <w:jc w:val="both"/>
        <w:rPr>
          <w:bCs/>
          <w:iCs/>
          <w:lang w:val="en-GB"/>
        </w:rPr>
      </w:pPr>
      <w:r w:rsidRPr="006B1416">
        <w:rPr>
          <w:lang w:val="en-GB"/>
        </w:rPr>
        <w:t xml:space="preserve">If you provide voluntary information (marked as optional) in this CV, your consent is required. Please confirm your consent by checking the box below. </w:t>
      </w:r>
    </w:p>
    <w:p w:rsidR="006B1416" w:rsidRPr="006B1416" w:rsidRDefault="006B1416" w:rsidP="006B1416">
      <w:pPr>
        <w:spacing w:line="288" w:lineRule="auto"/>
        <w:jc w:val="both"/>
        <w:rPr>
          <w:iCs/>
          <w:lang w:val="en-GB"/>
        </w:rPr>
      </w:pPr>
    </w:p>
    <w:p w:rsidR="006B1416" w:rsidRPr="006B1416" w:rsidRDefault="006B1416" w:rsidP="006B1416">
      <w:pPr>
        <w:spacing w:line="288" w:lineRule="auto"/>
        <w:jc w:val="both"/>
        <w:rPr>
          <w:rFonts w:cs="Arial"/>
          <w:iCs/>
          <w:sz w:val="20"/>
          <w:szCs w:val="20"/>
          <w:lang w:val="en-GB"/>
        </w:rPr>
      </w:pPr>
      <w:r w:rsidRPr="00E563FF">
        <w:rPr>
          <w:rFonts w:cs="Arial"/>
          <w:iCs/>
          <w:sz w:val="20"/>
          <w:szCs w:val="20"/>
          <w:lang w:val="en-GB"/>
        </w:rPr>
        <w:t xml:space="preserve">[ </w:t>
      </w:r>
      <w:r w:rsidR="00E563FF">
        <w:rPr>
          <w:rFonts w:cs="Arial"/>
          <w:iCs/>
          <w:sz w:val="20"/>
          <w:szCs w:val="20"/>
          <w:lang w:val="en-GB"/>
        </w:rPr>
        <w:t xml:space="preserve"> </w:t>
      </w:r>
      <w:r w:rsidRPr="00E563FF">
        <w:rPr>
          <w:rFonts w:cs="Arial"/>
          <w:iCs/>
          <w:sz w:val="20"/>
          <w:szCs w:val="20"/>
          <w:lang w:val="en-GB"/>
        </w:rPr>
        <w:t>]</w:t>
      </w:r>
      <w:r w:rsidRPr="006B1416">
        <w:rPr>
          <w:rFonts w:cs="Arial"/>
          <w:iCs/>
          <w:lang w:val="en-GB"/>
        </w:rPr>
        <w:t xml:space="preserve"> </w:t>
      </w:r>
      <w:r w:rsidRPr="006B1416">
        <w:rPr>
          <w:b/>
          <w:sz w:val="20"/>
          <w:lang w:val="en-GB"/>
        </w:rPr>
        <w:t>I expressly consent to the processing of the voluntary (optional) information, including “special categories of personal data”</w:t>
      </w:r>
      <w:r w:rsidRPr="006B1416">
        <w:rPr>
          <w:rStyle w:val="Funotenzeichen"/>
          <w:b/>
          <w:bCs/>
          <w:iCs/>
          <w:sz w:val="20"/>
          <w:szCs w:val="20"/>
          <w:lang w:val="en-GB"/>
        </w:rPr>
        <w:footnoteReference w:id="1"/>
      </w:r>
      <w:r w:rsidRPr="006B1416">
        <w:rPr>
          <w:b/>
          <w:sz w:val="20"/>
          <w:lang w:val="en-GB"/>
        </w:rPr>
        <w:t xml:space="preserve"> in connection with the </w:t>
      </w:r>
      <w:r w:rsidR="009665FB">
        <w:rPr>
          <w:b/>
          <w:sz w:val="20"/>
          <w:lang w:val="en-GB"/>
        </w:rPr>
        <w:t>IZKF’</w:t>
      </w:r>
      <w:r w:rsidR="009665FB" w:rsidRPr="006B1416">
        <w:rPr>
          <w:b/>
          <w:sz w:val="20"/>
          <w:lang w:val="en-GB"/>
        </w:rPr>
        <w:t xml:space="preserve">s </w:t>
      </w:r>
      <w:r w:rsidRPr="006B1416">
        <w:rPr>
          <w:b/>
          <w:sz w:val="20"/>
          <w:lang w:val="en-GB"/>
        </w:rPr>
        <w:t xml:space="preserve">review and decision-making process regarding my proposal. </w:t>
      </w:r>
      <w:r w:rsidRPr="006B1416">
        <w:rPr>
          <w:sz w:val="20"/>
          <w:lang w:val="en-GB"/>
        </w:rPr>
        <w:t xml:space="preserve">This also includes forwarding my data to the external reviewers, committee members and, where applicable, foreign </w:t>
      </w:r>
      <w:proofErr w:type="gramStart"/>
      <w:r w:rsidRPr="006B1416">
        <w:rPr>
          <w:sz w:val="20"/>
          <w:lang w:val="en-GB"/>
        </w:rPr>
        <w:t>partner</w:t>
      </w:r>
      <w:proofErr w:type="gramEnd"/>
      <w:r w:rsidRPr="006B1416">
        <w:rPr>
          <w:sz w:val="20"/>
          <w:lang w:val="en-GB"/>
        </w:rPr>
        <w:t xml:space="preserve"> organisations who are involved in the decision-making process. To the extent that these recipients are located in a third country (outside the European Economic Area), I additionally consent to them being granted access to my data for the above-mentioned purposes, even though a level of data protection comparable to EU law may not be guaranteed. For this reason, compliance with the data protection principles of EU law </w:t>
      </w:r>
      <w:proofErr w:type="gramStart"/>
      <w:r w:rsidRPr="006B1416">
        <w:rPr>
          <w:sz w:val="20"/>
          <w:lang w:val="en-GB"/>
        </w:rPr>
        <w:t>is not guaranteed</w:t>
      </w:r>
      <w:proofErr w:type="gramEnd"/>
      <w:r w:rsidRPr="006B1416">
        <w:rPr>
          <w:sz w:val="20"/>
          <w:lang w:val="en-GB"/>
        </w:rPr>
        <w:t xml:space="preserve"> in such cases. In this respect, there may be a violation of my fundamental rights and freedoms and resulting damages. This may make it more difficult for me to assert my rights under the General Data Protection Regulation (e.g. information, rectification, erasure, compensation) and, if necessary, to enforce these rights with the help of authorities or in court.</w:t>
      </w:r>
    </w:p>
    <w:p w:rsidR="006B1416" w:rsidRPr="006B1416" w:rsidRDefault="006B1416" w:rsidP="006B1416">
      <w:pPr>
        <w:spacing w:line="288" w:lineRule="auto"/>
        <w:jc w:val="both"/>
        <w:rPr>
          <w:rFonts w:cs="Arial"/>
          <w:iCs/>
          <w:sz w:val="20"/>
          <w:szCs w:val="20"/>
          <w:lang w:val="en-GB"/>
        </w:rPr>
      </w:pPr>
    </w:p>
    <w:p w:rsidR="006B1416" w:rsidRDefault="006B1416" w:rsidP="006B1416">
      <w:pPr>
        <w:spacing w:line="288" w:lineRule="auto"/>
        <w:jc w:val="both"/>
        <w:rPr>
          <w:sz w:val="20"/>
          <w:lang w:val="en-GB"/>
        </w:rPr>
      </w:pPr>
      <w:r w:rsidRPr="006B1416">
        <w:rPr>
          <w:sz w:val="20"/>
          <w:lang w:val="en-GB"/>
        </w:rPr>
        <w:t xml:space="preserve">I may </w:t>
      </w:r>
      <w:r w:rsidRPr="006B1416">
        <w:rPr>
          <w:b/>
          <w:sz w:val="20"/>
          <w:u w:val="single"/>
          <w:lang w:val="en-GB"/>
        </w:rPr>
        <w:t>revoke</w:t>
      </w:r>
      <w:r w:rsidRPr="006B1416">
        <w:rPr>
          <w:sz w:val="20"/>
          <w:lang w:val="en-GB"/>
        </w:rPr>
        <w:t xml:space="preserve"> my consent in </w:t>
      </w:r>
      <w:proofErr w:type="gramStart"/>
      <w:r w:rsidRPr="006B1416">
        <w:rPr>
          <w:sz w:val="20"/>
          <w:lang w:val="en-GB"/>
        </w:rPr>
        <w:t>whole</w:t>
      </w:r>
      <w:proofErr w:type="gramEnd"/>
      <w:r w:rsidRPr="006B1416">
        <w:rPr>
          <w:sz w:val="20"/>
          <w:lang w:val="en-GB"/>
        </w:rPr>
        <w:t xml:space="preserve"> or in part at any time – with effect for the future, freely and without giving reasons – vis-à-vis the </w:t>
      </w:r>
      <w:r w:rsidR="009665FB">
        <w:rPr>
          <w:sz w:val="20"/>
          <w:lang w:val="en-GB"/>
        </w:rPr>
        <w:t>IZKF</w:t>
      </w:r>
      <w:r w:rsidR="009665FB" w:rsidRPr="006B1416">
        <w:rPr>
          <w:sz w:val="20"/>
          <w:lang w:val="en-GB"/>
        </w:rPr>
        <w:t xml:space="preserve"> </w:t>
      </w:r>
      <w:r w:rsidRPr="006B1416">
        <w:rPr>
          <w:sz w:val="20"/>
          <w:lang w:val="en-GB"/>
        </w:rPr>
        <w:t>(</w:t>
      </w:r>
      <w:hyperlink r:id="rId8" w:history="1">
        <w:r w:rsidR="009665FB">
          <w:rPr>
            <w:rStyle w:val="Hyperlink"/>
            <w:sz w:val="20"/>
            <w:lang w:val="en-GB"/>
          </w:rPr>
          <w:t>izkf@ukw</w:t>
        </w:r>
        <w:r w:rsidR="009665FB" w:rsidRPr="006B1416">
          <w:rPr>
            <w:rStyle w:val="Hyperlink"/>
            <w:sz w:val="20"/>
            <w:lang w:val="en-GB"/>
          </w:rPr>
          <w:t>.de</w:t>
        </w:r>
      </w:hyperlink>
      <w:r w:rsidRPr="006B1416">
        <w:rPr>
          <w:sz w:val="20"/>
          <w:lang w:val="en-GB"/>
        </w:rPr>
        <w:t>). The lawfulness of the processing carried out up to that point remains unaffected. Insofar as I transmit “special categories of personal data” relating to third parties in this CV, I confirm that the necessary legitimation under data protection law exists (e.g. based on consent).</w:t>
      </w:r>
    </w:p>
    <w:p w:rsidR="0084566F" w:rsidRDefault="0084566F" w:rsidP="006B1416">
      <w:pPr>
        <w:spacing w:line="288" w:lineRule="auto"/>
        <w:jc w:val="both"/>
        <w:rPr>
          <w:sz w:val="20"/>
          <w:lang w:val="en-GB"/>
        </w:rPr>
      </w:pPr>
    </w:p>
    <w:p w:rsidR="0084566F" w:rsidRPr="006B1416" w:rsidRDefault="0084566F" w:rsidP="006B1416">
      <w:pPr>
        <w:spacing w:line="288" w:lineRule="auto"/>
        <w:jc w:val="both"/>
        <w:rPr>
          <w:rFonts w:cs="Arial"/>
          <w:iCs/>
          <w:sz w:val="20"/>
          <w:szCs w:val="20"/>
          <w:lang w:val="en-GB"/>
        </w:rPr>
      </w:pPr>
      <w:r w:rsidRPr="0084566F">
        <w:rPr>
          <w:rFonts w:cs="Arial"/>
          <w:iCs/>
          <w:sz w:val="20"/>
          <w:szCs w:val="20"/>
          <w:lang w:val="en-GB"/>
        </w:rPr>
        <w:t>You can find further data protection information available for download and an obligatory confirmation on the IZKF online portal OPI</w:t>
      </w:r>
    </w:p>
    <w:p w:rsidR="006B1416" w:rsidRPr="006B1416" w:rsidRDefault="006B1416" w:rsidP="006B1416">
      <w:pPr>
        <w:spacing w:line="288" w:lineRule="auto"/>
        <w:jc w:val="both"/>
        <w:rPr>
          <w:rFonts w:cs="Arial"/>
          <w:iCs/>
          <w:sz w:val="20"/>
          <w:szCs w:val="20"/>
          <w:lang w:val="en-GB"/>
        </w:rPr>
      </w:pPr>
    </w:p>
    <w:p w:rsidR="003B332F" w:rsidRPr="006B1416" w:rsidRDefault="003B332F" w:rsidP="006B1416">
      <w:pPr>
        <w:spacing w:line="288" w:lineRule="auto"/>
        <w:jc w:val="both"/>
        <w:rPr>
          <w:lang w:val="en-GB"/>
        </w:rPr>
      </w:pPr>
    </w:p>
    <w:sectPr w:rsidR="003B332F" w:rsidRPr="006B1416" w:rsidSect="00842091">
      <w:headerReference w:type="default" r:id="rId9"/>
      <w:footerReference w:type="default" r:id="rId10"/>
      <w:headerReference w:type="first" r:id="rId11"/>
      <w:footerReference w:type="first" r:id="rId12"/>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095" w:rsidRDefault="008F6095" w:rsidP="001A78E5">
      <w:r>
        <w:separator/>
      </w:r>
    </w:p>
  </w:endnote>
  <w:endnote w:type="continuationSeparator" w:id="0">
    <w:p w:rsidR="008F6095" w:rsidRDefault="008F6095"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 w:name="DFG-TTF">
    <w:altName w:val="Gentium Bas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45" w:rsidRPr="00002945" w:rsidRDefault="00002945">
    <w:pPr>
      <w:pStyle w:val="Fuzeile"/>
      <w:rPr>
        <w:sz w:val="18"/>
      </w:rPr>
    </w:pPr>
    <w:r w:rsidRPr="00002945">
      <w:rPr>
        <w:sz w:val="18"/>
      </w:rPr>
      <w:t>Version 202</w:t>
    </w:r>
    <w:r w:rsidR="001F029A">
      <w:rPr>
        <w:sz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4A0" w:firstRow="1" w:lastRow="0" w:firstColumn="1" w:lastColumn="0" w:noHBand="0" w:noVBand="1"/>
    </w:tblPr>
    <w:tblGrid>
      <w:gridCol w:w="6804"/>
      <w:gridCol w:w="2268"/>
    </w:tblGrid>
    <w:tr w:rsidR="006F3223" w:rsidRPr="00C34775" w:rsidTr="009E6139">
      <w:trPr>
        <w:trHeight w:val="283"/>
      </w:trPr>
      <w:tc>
        <w:tcPr>
          <w:tcW w:w="6804" w:type="dxa"/>
          <w:vAlign w:val="bottom"/>
        </w:tcPr>
        <w:tbl>
          <w:tblPr>
            <w:tblW w:w="9072" w:type="dxa"/>
            <w:tblLayout w:type="fixed"/>
            <w:tblCellMar>
              <w:left w:w="0" w:type="dxa"/>
              <w:right w:w="0" w:type="dxa"/>
            </w:tblCellMar>
            <w:tblLook w:val="04A0" w:firstRow="1" w:lastRow="0" w:firstColumn="1" w:lastColumn="0" w:noHBand="0" w:noVBand="1"/>
          </w:tblPr>
          <w:tblGrid>
            <w:gridCol w:w="6804"/>
            <w:gridCol w:w="2268"/>
          </w:tblGrid>
          <w:tr w:rsidR="006F3223" w:rsidTr="00D64C90">
            <w:trPr>
              <w:trHeight w:val="283"/>
            </w:trPr>
            <w:tc>
              <w:tcPr>
                <w:tcW w:w="6804" w:type="dxa"/>
                <w:tcBorders>
                  <w:top w:val="nil"/>
                  <w:left w:val="nil"/>
                  <w:bottom w:val="nil"/>
                  <w:right w:val="nil"/>
                </w:tcBorders>
                <w:shd w:val="clear" w:color="auto" w:fill="FFFFFF" w:themeFill="background1"/>
              </w:tcPr>
              <w:tbl>
                <w:tblPr>
                  <w:tblW w:w="9072" w:type="dxa"/>
                  <w:tblLayout w:type="fixed"/>
                  <w:tblCellMar>
                    <w:left w:w="0" w:type="dxa"/>
                    <w:right w:w="0" w:type="dxa"/>
                  </w:tblCellMar>
                  <w:tblLook w:val="04A0" w:firstRow="1" w:lastRow="0" w:firstColumn="1" w:lastColumn="0" w:noHBand="0" w:noVBand="1"/>
                </w:tblPr>
                <w:tblGrid>
                  <w:gridCol w:w="6804"/>
                  <w:gridCol w:w="2268"/>
                </w:tblGrid>
                <w:tr w:rsidR="006F3223" w:rsidRPr="00FD6FE3" w:rsidTr="00B31163">
                  <w:trPr>
                    <w:trHeight w:val="283"/>
                  </w:trPr>
                  <w:tc>
                    <w:tcPr>
                      <w:tcW w:w="6804" w:type="dxa"/>
                      <w:vAlign w:val="bottom"/>
                    </w:tcPr>
                    <w:p w:rsidR="006F3223" w:rsidRPr="00FD6FE3" w:rsidRDefault="006F3223" w:rsidP="00837908">
                      <w:pPr>
                        <w:spacing w:line="276" w:lineRule="auto"/>
                        <w:rPr>
                          <w:rFonts w:cs="Arial"/>
                          <w:sz w:val="20"/>
                          <w:szCs w:val="17"/>
                          <w:lang w:val="en-US" w:eastAsia="zh-CN"/>
                        </w:rPr>
                      </w:pPr>
                    </w:p>
                  </w:tc>
                  <w:tc>
                    <w:tcPr>
                      <w:tcW w:w="2268" w:type="dxa"/>
                      <w:vAlign w:val="bottom"/>
                    </w:tcPr>
                    <w:p w:rsidR="006F3223" w:rsidRPr="00FD6FE3" w:rsidRDefault="006F3223" w:rsidP="00837908">
                      <w:pPr>
                        <w:jc w:val="right"/>
                        <w:rPr>
                          <w:rFonts w:ascii="DFG-TTF" w:hAnsi="DFG-TTF"/>
                          <w:color w:val="00529E"/>
                          <w:sz w:val="74"/>
                          <w:szCs w:val="74"/>
                          <w:lang w:eastAsia="zh-CN"/>
                        </w:rPr>
                      </w:pPr>
                      <w:r w:rsidRPr="00FD6FE3">
                        <w:rPr>
                          <w:rFonts w:ascii="DFG-TTF" w:hAnsi="DFG-TTF"/>
                          <w:color w:val="00529E"/>
                          <w:sz w:val="74"/>
                          <w:szCs w:val="74"/>
                          <w:lang w:eastAsia="zh-CN"/>
                        </w:rPr>
                        <w:t>DFG</w:t>
                      </w:r>
                    </w:p>
                  </w:tc>
                </w:tr>
              </w:tbl>
              <w:p w:rsidR="006F3223" w:rsidRDefault="006F3223" w:rsidP="00837908"/>
            </w:tc>
            <w:tc>
              <w:tcPr>
                <w:tcW w:w="2268" w:type="dxa"/>
                <w:tcBorders>
                  <w:top w:val="nil"/>
                  <w:left w:val="nil"/>
                  <w:bottom w:val="nil"/>
                  <w:right w:val="nil"/>
                </w:tcBorders>
              </w:tcPr>
              <w:tbl>
                <w:tblPr>
                  <w:tblW w:w="9072" w:type="dxa"/>
                  <w:tblLayout w:type="fixed"/>
                  <w:tblCellMar>
                    <w:left w:w="0" w:type="dxa"/>
                    <w:right w:w="0" w:type="dxa"/>
                  </w:tblCellMar>
                  <w:tblLook w:val="04A0" w:firstRow="1" w:lastRow="0" w:firstColumn="1" w:lastColumn="0" w:noHBand="0" w:noVBand="1"/>
                </w:tblPr>
                <w:tblGrid>
                  <w:gridCol w:w="6804"/>
                  <w:gridCol w:w="2268"/>
                </w:tblGrid>
                <w:tr w:rsidR="006F3223" w:rsidRPr="00FD6FE3" w:rsidTr="00B31163">
                  <w:trPr>
                    <w:trHeight w:val="283"/>
                  </w:trPr>
                  <w:tc>
                    <w:tcPr>
                      <w:tcW w:w="6804" w:type="dxa"/>
                      <w:vAlign w:val="bottom"/>
                    </w:tcPr>
                    <w:p w:rsidR="006F3223" w:rsidRPr="00FD6FE3" w:rsidRDefault="006F3223" w:rsidP="00837908">
                      <w:pPr>
                        <w:rPr>
                          <w:rFonts w:cs="Arial"/>
                          <w:b/>
                          <w:color w:val="00529E"/>
                          <w:sz w:val="17"/>
                          <w:szCs w:val="17"/>
                          <w:lang w:eastAsia="zh-CN"/>
                        </w:rPr>
                      </w:pPr>
                      <w:r w:rsidRPr="00FD6FE3">
                        <w:rPr>
                          <w:rFonts w:cs="Arial"/>
                          <w:b/>
                          <w:color w:val="00529E"/>
                          <w:sz w:val="17"/>
                          <w:szCs w:val="17"/>
                          <w:lang w:eastAsia="zh-CN"/>
                        </w:rPr>
                        <w:t>Deutsche Forschungsgemeinschaft</w:t>
                      </w:r>
                    </w:p>
                    <w:p w:rsidR="006F3223" w:rsidRPr="00FD6FE3" w:rsidRDefault="006F3223" w:rsidP="00837908">
                      <w:pPr>
                        <w:rPr>
                          <w:rFonts w:cs="Arial"/>
                          <w:sz w:val="17"/>
                          <w:szCs w:val="17"/>
                          <w:lang w:eastAsia="zh-CN"/>
                        </w:rPr>
                      </w:pPr>
                      <w:r w:rsidRPr="00FD6FE3">
                        <w:rPr>
                          <w:rFonts w:cs="Arial"/>
                          <w:sz w:val="17"/>
                          <w:szCs w:val="17"/>
                          <w:lang w:eastAsia="zh-CN"/>
                        </w:rPr>
                        <w:t xml:space="preserve">Kennedyallee 40 </w:t>
                      </w:r>
                      <w:r w:rsidRPr="00FD6FE3">
                        <w:rPr>
                          <w:rFonts w:cs="Arial"/>
                          <w:b/>
                          <w:sz w:val="17"/>
                          <w:szCs w:val="17"/>
                          <w:lang w:eastAsia="zh-CN"/>
                        </w:rPr>
                        <w:t>∙</w:t>
                      </w:r>
                      <w:r w:rsidRPr="00FD6FE3">
                        <w:rPr>
                          <w:rFonts w:cs="Arial"/>
                          <w:sz w:val="17"/>
                          <w:szCs w:val="17"/>
                          <w:lang w:eastAsia="zh-CN"/>
                        </w:rPr>
                        <w:t xml:space="preserve"> 53175 Bonn </w:t>
                      </w:r>
                      <w:r w:rsidRPr="00FD6FE3">
                        <w:rPr>
                          <w:rFonts w:cs="Arial"/>
                          <w:b/>
                          <w:sz w:val="17"/>
                          <w:szCs w:val="17"/>
                          <w:lang w:eastAsia="zh-CN"/>
                        </w:rPr>
                        <w:t>∙</w:t>
                      </w:r>
                      <w:r w:rsidRPr="00FD6FE3">
                        <w:rPr>
                          <w:rFonts w:cs="Arial"/>
                          <w:sz w:val="17"/>
                          <w:szCs w:val="17"/>
                          <w:lang w:eastAsia="zh-CN"/>
                        </w:rPr>
                        <w:t xml:space="preserve"> </w:t>
                      </w:r>
                      <w:proofErr w:type="spellStart"/>
                      <w:r w:rsidRPr="00FD6FE3">
                        <w:rPr>
                          <w:rFonts w:cs="Arial"/>
                          <w:sz w:val="17"/>
                          <w:szCs w:val="17"/>
                          <w:lang w:eastAsia="zh-CN"/>
                        </w:rPr>
                        <w:t>postal</w:t>
                      </w:r>
                      <w:proofErr w:type="spellEnd"/>
                      <w:r w:rsidRPr="00FD6FE3">
                        <w:rPr>
                          <w:rFonts w:cs="Arial"/>
                          <w:sz w:val="17"/>
                          <w:szCs w:val="17"/>
                          <w:lang w:eastAsia="zh-CN"/>
                        </w:rPr>
                        <w:t xml:space="preserve"> </w:t>
                      </w:r>
                      <w:proofErr w:type="spellStart"/>
                      <w:r w:rsidRPr="00FD6FE3">
                        <w:rPr>
                          <w:rFonts w:cs="Arial"/>
                          <w:sz w:val="17"/>
                          <w:szCs w:val="17"/>
                          <w:lang w:eastAsia="zh-CN"/>
                        </w:rPr>
                        <w:t>address</w:t>
                      </w:r>
                      <w:proofErr w:type="spellEnd"/>
                      <w:r w:rsidRPr="00FD6FE3">
                        <w:rPr>
                          <w:rFonts w:cs="Arial"/>
                          <w:sz w:val="17"/>
                          <w:szCs w:val="17"/>
                          <w:lang w:eastAsia="zh-CN"/>
                        </w:rPr>
                        <w:t>: 53170 Bonn</w:t>
                      </w:r>
                    </w:p>
                    <w:p w:rsidR="006F3223" w:rsidRPr="00FD6FE3" w:rsidRDefault="006F3223" w:rsidP="00837908">
                      <w:pPr>
                        <w:spacing w:line="276" w:lineRule="auto"/>
                        <w:rPr>
                          <w:rFonts w:cs="Arial"/>
                          <w:sz w:val="20"/>
                          <w:szCs w:val="17"/>
                          <w:lang w:val="en-US" w:eastAsia="zh-CN"/>
                        </w:rPr>
                      </w:pPr>
                      <w:r w:rsidRPr="00FD6FE3">
                        <w:rPr>
                          <w:rFonts w:cs="Arial"/>
                          <w:sz w:val="17"/>
                          <w:szCs w:val="17"/>
                          <w:lang w:val="en-US" w:eastAsia="zh-CN"/>
                        </w:rPr>
                        <w:t xml:space="preserve">phone: + 49 228 885-1 </w:t>
                      </w:r>
                      <w:r w:rsidRPr="00FD6FE3">
                        <w:rPr>
                          <w:rFonts w:cs="Arial"/>
                          <w:b/>
                          <w:sz w:val="17"/>
                          <w:szCs w:val="17"/>
                          <w:lang w:val="en-US" w:eastAsia="zh-CN"/>
                        </w:rPr>
                        <w:t>∙</w:t>
                      </w:r>
                      <w:r w:rsidRPr="00FD6FE3">
                        <w:rPr>
                          <w:rFonts w:cs="Arial"/>
                          <w:sz w:val="17"/>
                          <w:szCs w:val="17"/>
                          <w:lang w:val="en-US" w:eastAsia="zh-CN"/>
                        </w:rPr>
                        <w:t xml:space="preserve"> fax: + 49 228 885-2777 </w:t>
                      </w:r>
                      <w:r w:rsidRPr="00FD6FE3">
                        <w:rPr>
                          <w:rFonts w:cs="Arial"/>
                          <w:b/>
                          <w:sz w:val="17"/>
                          <w:szCs w:val="17"/>
                          <w:lang w:val="en-US" w:eastAsia="zh-CN"/>
                        </w:rPr>
                        <w:t>∙</w:t>
                      </w:r>
                      <w:r w:rsidRPr="00FD6FE3">
                        <w:rPr>
                          <w:rFonts w:cs="Arial"/>
                          <w:sz w:val="17"/>
                          <w:szCs w:val="17"/>
                          <w:lang w:val="en-US" w:eastAsia="zh-CN"/>
                        </w:rPr>
                        <w:t xml:space="preserve"> postmaster@dfg.de ∙ www.dfg.de</w:t>
                      </w:r>
                    </w:p>
                  </w:tc>
                  <w:tc>
                    <w:tcPr>
                      <w:tcW w:w="2268" w:type="dxa"/>
                      <w:vAlign w:val="bottom"/>
                    </w:tcPr>
                    <w:p w:rsidR="006F3223" w:rsidRPr="00FD6FE3" w:rsidRDefault="006F3223" w:rsidP="00837908">
                      <w:pPr>
                        <w:jc w:val="right"/>
                        <w:rPr>
                          <w:rFonts w:ascii="DFG-TTF" w:hAnsi="DFG-TTF"/>
                          <w:color w:val="00529E"/>
                          <w:sz w:val="74"/>
                          <w:szCs w:val="74"/>
                          <w:lang w:eastAsia="zh-CN"/>
                        </w:rPr>
                      </w:pPr>
                      <w:r w:rsidRPr="00FD6FE3">
                        <w:rPr>
                          <w:rFonts w:ascii="DFG-TTF" w:hAnsi="DFG-TTF"/>
                          <w:color w:val="00529E"/>
                          <w:sz w:val="74"/>
                          <w:szCs w:val="74"/>
                          <w:lang w:eastAsia="zh-CN"/>
                        </w:rPr>
                        <w:t>DFG</w:t>
                      </w:r>
                    </w:p>
                  </w:tc>
                </w:tr>
              </w:tbl>
              <w:p w:rsidR="006F3223" w:rsidRDefault="006F3223" w:rsidP="00837908"/>
            </w:tc>
          </w:tr>
        </w:tbl>
        <w:p w:rsidR="006F3223" w:rsidRPr="00C34775" w:rsidRDefault="006F3223" w:rsidP="009E6139">
          <w:pPr>
            <w:spacing w:line="276" w:lineRule="auto"/>
            <w:rPr>
              <w:rFonts w:cs="Arial"/>
              <w:sz w:val="20"/>
              <w:szCs w:val="17"/>
              <w:lang w:val="en-US" w:eastAsia="zh-CN"/>
            </w:rPr>
          </w:pPr>
        </w:p>
      </w:tc>
      <w:tc>
        <w:tcPr>
          <w:tcW w:w="2268" w:type="dxa"/>
          <w:vAlign w:val="bottom"/>
        </w:tcPr>
        <w:p w:rsidR="006F3223" w:rsidRPr="00C34775" w:rsidRDefault="006F3223" w:rsidP="009E6139">
          <w:pPr>
            <w:jc w:val="right"/>
            <w:rPr>
              <w:rFonts w:ascii="DFG-TTF" w:hAnsi="DFG-TTF"/>
              <w:color w:val="00529E"/>
              <w:sz w:val="74"/>
              <w:szCs w:val="74"/>
              <w:lang w:eastAsia="zh-CN"/>
            </w:rPr>
          </w:pPr>
        </w:p>
      </w:tc>
    </w:tr>
  </w:tbl>
  <w:p w:rsidR="006F3223" w:rsidRDefault="006F32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095" w:rsidRDefault="008F6095" w:rsidP="001A78E5">
      <w:r>
        <w:separator/>
      </w:r>
    </w:p>
  </w:footnote>
  <w:footnote w:type="continuationSeparator" w:id="0">
    <w:p w:rsidR="008F6095" w:rsidRDefault="008F6095" w:rsidP="001A78E5">
      <w:r>
        <w:continuationSeparator/>
      </w:r>
    </w:p>
  </w:footnote>
  <w:footnote w:id="1">
    <w:p w:rsidR="004235B4" w:rsidRPr="001F029A" w:rsidRDefault="006F3223" w:rsidP="006B1416">
      <w:pPr>
        <w:pStyle w:val="Funotentext"/>
        <w:rPr>
          <w:lang w:val="en-GB"/>
        </w:rPr>
      </w:pPr>
      <w:r>
        <w:rPr>
          <w:rStyle w:val="Funotenzeichen"/>
        </w:rPr>
        <w:footnoteRef/>
      </w:r>
      <w:r w:rsidRPr="006B1416">
        <w:rPr>
          <w:lang w:val="en-GB"/>
        </w:rPr>
        <w:t xml:space="preserve"> </w:t>
      </w:r>
      <w:r w:rsidRPr="006B1416">
        <w:rPr>
          <w:sz w:val="16"/>
          <w:lang w:val="en-GB"/>
        </w:rPr>
        <w:t>Special categories of personal data are those “revealing racial or ethnic origin, political opinions, religious or philosophical beliefs, or trade union membership, and (...) genetic data, biometric data for the purpose of uniquely identifying a natural person, data concerning health or data concerning a natural person’s sex life or sexual orientation” (Article 9(1) GDPR).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23" w:rsidRPr="009E6139" w:rsidRDefault="006F3223" w:rsidP="009E6139">
    <w:pPr>
      <w:pStyle w:val="Kopfzeile"/>
      <w:rPr>
        <w:sz w:val="17"/>
        <w:szCs w:val="17"/>
      </w:rPr>
    </w:pPr>
    <w:r w:rsidRPr="009E6139">
      <w:rPr>
        <w:sz w:val="17"/>
        <w:szCs w:val="17"/>
      </w:rPr>
      <w:tab/>
    </w:r>
    <w:r w:rsidRPr="009E6139">
      <w:rPr>
        <w:sz w:val="17"/>
        <w:szCs w:val="17"/>
      </w:rPr>
      <w:tab/>
    </w:r>
    <w:r>
      <w:rPr>
        <w:sz w:val="17"/>
        <w:szCs w:val="17"/>
      </w:rPr>
      <w:t>Page</w:t>
    </w:r>
    <w:r w:rsidRPr="009E6139">
      <w:rPr>
        <w:sz w:val="17"/>
        <w:szCs w:val="17"/>
      </w:rPr>
      <w:t xml:space="preserve"> </w:t>
    </w:r>
    <w:r w:rsidRPr="009E6139">
      <w:rPr>
        <w:sz w:val="17"/>
        <w:szCs w:val="17"/>
      </w:rPr>
      <w:fldChar w:fldCharType="begin"/>
    </w:r>
    <w:r w:rsidRPr="009E6139">
      <w:rPr>
        <w:sz w:val="17"/>
        <w:szCs w:val="17"/>
      </w:rPr>
      <w:instrText xml:space="preserve"> PAGE   \* MERGEFORMAT </w:instrText>
    </w:r>
    <w:r w:rsidRPr="009E6139">
      <w:rPr>
        <w:sz w:val="17"/>
        <w:szCs w:val="17"/>
      </w:rPr>
      <w:fldChar w:fldCharType="separate"/>
    </w:r>
    <w:r w:rsidR="008E0464">
      <w:rPr>
        <w:noProof/>
        <w:sz w:val="17"/>
        <w:szCs w:val="17"/>
      </w:rPr>
      <w:t>4</w:t>
    </w:r>
    <w:r w:rsidRPr="009E6139">
      <w:rPr>
        <w:sz w:val="17"/>
        <w:szCs w:val="17"/>
      </w:rPr>
      <w:fldChar w:fldCharType="end"/>
    </w:r>
    <w:r>
      <w:rPr>
        <w:sz w:val="17"/>
        <w:szCs w:val="17"/>
      </w:rPr>
      <w:t xml:space="preserve"> </w:t>
    </w:r>
    <w:proofErr w:type="spellStart"/>
    <w:r>
      <w:rPr>
        <w:sz w:val="17"/>
        <w:szCs w:val="17"/>
      </w:rPr>
      <w:t>of</w:t>
    </w:r>
    <w:proofErr w:type="spellEnd"/>
    <w:r w:rsidRPr="009E6139">
      <w:rPr>
        <w:sz w:val="17"/>
        <w:szCs w:val="17"/>
      </w:rPr>
      <w:t xml:space="preserve"> </w:t>
    </w:r>
    <w:r w:rsidRPr="009E6139">
      <w:rPr>
        <w:sz w:val="17"/>
        <w:szCs w:val="17"/>
      </w:rPr>
      <w:fldChar w:fldCharType="begin"/>
    </w:r>
    <w:r w:rsidRPr="009E6139">
      <w:rPr>
        <w:sz w:val="17"/>
        <w:szCs w:val="17"/>
      </w:rPr>
      <w:instrText xml:space="preserve"> NUMPAGES   \* MERGEFORMAT </w:instrText>
    </w:r>
    <w:r w:rsidRPr="009E6139">
      <w:rPr>
        <w:sz w:val="17"/>
        <w:szCs w:val="17"/>
      </w:rPr>
      <w:fldChar w:fldCharType="separate"/>
    </w:r>
    <w:r w:rsidR="008E0464">
      <w:rPr>
        <w:noProof/>
        <w:sz w:val="17"/>
        <w:szCs w:val="17"/>
      </w:rPr>
      <w:t>4</w:t>
    </w:r>
    <w:r w:rsidRPr="009E6139">
      <w:rPr>
        <w:sz w:val="17"/>
        <w:szCs w:val="17"/>
      </w:rPr>
      <w:fldChar w:fldCharType="end"/>
    </w:r>
  </w:p>
  <w:p w:rsidR="006F3223" w:rsidRDefault="006F32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223" w:rsidRPr="008B7C8B" w:rsidRDefault="006F3223" w:rsidP="007C0266">
    <w:pPr>
      <w:pStyle w:val="Kopfzeile"/>
      <w:rPr>
        <w:rFonts w:cs="Arial"/>
        <w:sz w:val="17"/>
        <w:szCs w:val="17"/>
      </w:rPr>
    </w:pPr>
    <w:r w:rsidRPr="004951E4">
      <w:rPr>
        <w:rFonts w:cs="Arial"/>
        <w:sz w:val="17"/>
        <w:szCs w:val="17"/>
      </w:rPr>
      <w:tab/>
    </w:r>
    <w:r w:rsidRPr="004951E4">
      <w:rPr>
        <w:rFonts w:cs="Arial"/>
        <w:sz w:val="17"/>
        <w:szCs w:val="17"/>
      </w:rPr>
      <w:tab/>
    </w:r>
    <w:r>
      <w:rPr>
        <w:rFonts w:cs="Arial"/>
        <w:sz w:val="17"/>
        <w:szCs w:val="17"/>
      </w:rPr>
      <w:t>Page</w:t>
    </w:r>
    <w:r w:rsidRPr="004951E4">
      <w:rPr>
        <w:rFonts w:cs="Arial"/>
        <w:sz w:val="17"/>
        <w:szCs w:val="17"/>
      </w:rPr>
      <w:t xml:space="preserve"> </w:t>
    </w:r>
    <w:r w:rsidRPr="004951E4">
      <w:rPr>
        <w:rFonts w:cs="Arial"/>
        <w:sz w:val="17"/>
        <w:szCs w:val="17"/>
      </w:rPr>
      <w:fldChar w:fldCharType="begin"/>
    </w:r>
    <w:r w:rsidRPr="004951E4">
      <w:rPr>
        <w:rFonts w:cs="Arial"/>
        <w:sz w:val="17"/>
        <w:szCs w:val="17"/>
      </w:rPr>
      <w:instrText xml:space="preserve"> PAGE   \* MERGEFORMAT </w:instrText>
    </w:r>
    <w:r w:rsidRPr="004951E4">
      <w:rPr>
        <w:rFonts w:cs="Arial"/>
        <w:sz w:val="17"/>
        <w:szCs w:val="17"/>
      </w:rPr>
      <w:fldChar w:fldCharType="separate"/>
    </w:r>
    <w:r w:rsidR="008E0464">
      <w:rPr>
        <w:rFonts w:cs="Arial"/>
        <w:noProof/>
        <w:sz w:val="17"/>
        <w:szCs w:val="17"/>
      </w:rPr>
      <w:t>1</w:t>
    </w:r>
    <w:r w:rsidRPr="004951E4">
      <w:rPr>
        <w:rFonts w:cs="Arial"/>
        <w:sz w:val="17"/>
        <w:szCs w:val="17"/>
      </w:rPr>
      <w:fldChar w:fldCharType="end"/>
    </w:r>
    <w:r w:rsidRPr="004951E4">
      <w:rPr>
        <w:rFonts w:cs="Arial"/>
        <w:sz w:val="17"/>
        <w:szCs w:val="17"/>
      </w:rPr>
      <w:t xml:space="preserve"> </w:t>
    </w:r>
    <w:proofErr w:type="spellStart"/>
    <w:r>
      <w:rPr>
        <w:rFonts w:cs="Arial"/>
        <w:sz w:val="17"/>
        <w:szCs w:val="17"/>
      </w:rPr>
      <w:t>of</w:t>
    </w:r>
    <w:proofErr w:type="spellEnd"/>
    <w:r w:rsidRPr="004951E4">
      <w:rPr>
        <w:rFonts w:cs="Arial"/>
        <w:sz w:val="17"/>
        <w:szCs w:val="17"/>
      </w:rPr>
      <w:t xml:space="preserve"> </w:t>
    </w:r>
    <w:r w:rsidR="008E0464">
      <w:fldChar w:fldCharType="begin"/>
    </w:r>
    <w:r w:rsidR="008E0464">
      <w:instrText xml:space="preserve"> NUMPAGES   \* MERGEFORMAT </w:instrText>
    </w:r>
    <w:r w:rsidR="008E0464">
      <w:fldChar w:fldCharType="separate"/>
    </w:r>
    <w:r w:rsidR="008E0464" w:rsidRPr="008E0464">
      <w:rPr>
        <w:rFonts w:cs="Arial"/>
        <w:noProof/>
        <w:sz w:val="17"/>
        <w:szCs w:val="17"/>
      </w:rPr>
      <w:t>4</w:t>
    </w:r>
    <w:r w:rsidR="008E0464">
      <w:rPr>
        <w:rFonts w:cs="Arial"/>
        <w:noProof/>
        <w:sz w:val="17"/>
        <w:szCs w:val="17"/>
      </w:rPr>
      <w:fldChar w:fldCharType="end"/>
    </w:r>
  </w:p>
  <w:p w:rsidR="006F3223" w:rsidRDefault="006F32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22A"/>
    <w:multiLevelType w:val="hybridMultilevel"/>
    <w:tmpl w:val="AD5643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9C8296D"/>
    <w:multiLevelType w:val="hybridMultilevel"/>
    <w:tmpl w:val="FAAC520C"/>
    <w:lvl w:ilvl="0" w:tplc="44443EA0">
      <w:start w:val="1"/>
      <w:numFmt w:val="bullet"/>
      <w:lvlText w:val="►"/>
      <w:lvlJc w:val="left"/>
      <w:pPr>
        <w:ind w:left="720" w:hanging="360"/>
      </w:pPr>
      <w:rPr>
        <w:rFonts w:ascii="Arial" w:hAnsi="Arial" w:hint="default"/>
        <w:color w:val="auto"/>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856334"/>
    <w:multiLevelType w:val="multilevel"/>
    <w:tmpl w:val="8C3E9332"/>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3" w15:restartNumberingAfterBreak="0">
    <w:nsid w:val="549C3463"/>
    <w:multiLevelType w:val="multilevel"/>
    <w:tmpl w:val="9CDC30D0"/>
    <w:lvl w:ilvl="0">
      <w:start w:val="1"/>
      <w:numFmt w:val="upperLetter"/>
      <w:lvlText w:val="%1"/>
      <w:lvlJc w:val="left"/>
      <w:pPr>
        <w:ind w:left="684" w:hanging="567"/>
      </w:pPr>
      <w:rPr>
        <w:rFonts w:ascii="Arial" w:eastAsia="Times New Roman" w:hAnsi="Arial" w:cs="Times New Roman" w:hint="default"/>
        <w:b/>
        <w:bCs/>
        <w:w w:val="99"/>
        <w:sz w:val="26"/>
        <w:szCs w:val="26"/>
      </w:rPr>
    </w:lvl>
    <w:lvl w:ilvl="1">
      <w:start w:val="1"/>
      <w:numFmt w:val="decimal"/>
      <w:lvlText w:val="%2"/>
      <w:lvlJc w:val="left"/>
      <w:pPr>
        <w:ind w:left="684" w:hanging="567"/>
      </w:pPr>
      <w:rPr>
        <w:rFonts w:ascii="Arial" w:eastAsia="Times New Roman" w:hAnsi="Arial" w:cs="Times New Roman" w:hint="default"/>
        <w:b/>
        <w:bCs/>
        <w:sz w:val="22"/>
        <w:szCs w:val="22"/>
      </w:rPr>
    </w:lvl>
    <w:lvl w:ilvl="2">
      <w:start w:val="1"/>
      <w:numFmt w:val="decimal"/>
      <w:lvlText w:val="%2.%3"/>
      <w:lvlJc w:val="left"/>
      <w:pPr>
        <w:ind w:left="684" w:hanging="567"/>
      </w:pPr>
      <w:rPr>
        <w:rFonts w:ascii="Arial" w:eastAsia="Times New Roman" w:hAnsi="Arial" w:cs="Times New Roman" w:hint="default"/>
        <w:spacing w:val="-1"/>
        <w:sz w:val="22"/>
        <w:szCs w:val="22"/>
      </w:rPr>
    </w:lvl>
    <w:lvl w:ilvl="3">
      <w:start w:val="1"/>
      <w:numFmt w:val="bullet"/>
      <w:lvlText w:val=""/>
      <w:lvlJc w:val="left"/>
      <w:pPr>
        <w:ind w:left="1112" w:hanging="428"/>
      </w:pPr>
      <w:rPr>
        <w:rFonts w:ascii="Wingdings" w:eastAsia="Times New Roman" w:hAnsi="Wingdings" w:hint="default"/>
        <w:sz w:val="22"/>
      </w:rPr>
    </w:lvl>
    <w:lvl w:ilvl="4">
      <w:start w:val="1"/>
      <w:numFmt w:val="bullet"/>
      <w:lvlText w:val="•"/>
      <w:lvlJc w:val="left"/>
      <w:pPr>
        <w:ind w:left="1111" w:hanging="428"/>
      </w:pPr>
      <w:rPr>
        <w:rFonts w:hint="default"/>
      </w:rPr>
    </w:lvl>
    <w:lvl w:ilvl="5">
      <w:start w:val="1"/>
      <w:numFmt w:val="bullet"/>
      <w:lvlText w:val="•"/>
      <w:lvlJc w:val="left"/>
      <w:pPr>
        <w:ind w:left="1112" w:hanging="428"/>
      </w:pPr>
      <w:rPr>
        <w:rFonts w:hint="default"/>
      </w:rPr>
    </w:lvl>
    <w:lvl w:ilvl="6">
      <w:start w:val="1"/>
      <w:numFmt w:val="bullet"/>
      <w:lvlText w:val="•"/>
      <w:lvlJc w:val="left"/>
      <w:pPr>
        <w:ind w:left="1112" w:hanging="428"/>
      </w:pPr>
      <w:rPr>
        <w:rFonts w:hint="default"/>
      </w:rPr>
    </w:lvl>
    <w:lvl w:ilvl="7">
      <w:start w:val="1"/>
      <w:numFmt w:val="bullet"/>
      <w:lvlText w:val="•"/>
      <w:lvlJc w:val="left"/>
      <w:pPr>
        <w:ind w:left="3160" w:hanging="428"/>
      </w:pPr>
      <w:rPr>
        <w:rFonts w:hint="default"/>
      </w:rPr>
    </w:lvl>
    <w:lvl w:ilvl="8">
      <w:start w:val="1"/>
      <w:numFmt w:val="bullet"/>
      <w:lvlText w:val="•"/>
      <w:lvlJc w:val="left"/>
      <w:pPr>
        <w:ind w:left="5209" w:hanging="428"/>
      </w:pPr>
      <w:rPr>
        <w:rFonts w:hint="default"/>
      </w:rPr>
    </w:lvl>
  </w:abstractNum>
  <w:abstractNum w:abstractNumId="4" w15:restartNumberingAfterBreak="0">
    <w:nsid w:val="56024F4D"/>
    <w:multiLevelType w:val="hybridMultilevel"/>
    <w:tmpl w:val="A78C579A"/>
    <w:lvl w:ilvl="0" w:tplc="81227B82">
      <w:start w:val="1"/>
      <w:numFmt w:val="upperLetter"/>
      <w:lvlText w:val="%1)"/>
      <w:lvlJc w:val="left"/>
      <w:pPr>
        <w:ind w:left="360" w:hanging="360"/>
      </w:pPr>
      <w:rPr>
        <w:rFonts w:cs="Times New Roman" w:hint="default"/>
        <w:b/>
        <w:i w:val="0"/>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2"/>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0"/>
  </w:num>
  <w:num w:numId="4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1"/>
    <w:rsid w:val="0000203A"/>
    <w:rsid w:val="00002945"/>
    <w:rsid w:val="00006ED9"/>
    <w:rsid w:val="00010729"/>
    <w:rsid w:val="00035669"/>
    <w:rsid w:val="00036177"/>
    <w:rsid w:val="000417A9"/>
    <w:rsid w:val="00042DEF"/>
    <w:rsid w:val="00043083"/>
    <w:rsid w:val="00044F05"/>
    <w:rsid w:val="00050FCD"/>
    <w:rsid w:val="0005750D"/>
    <w:rsid w:val="0005757A"/>
    <w:rsid w:val="00067649"/>
    <w:rsid w:val="00074737"/>
    <w:rsid w:val="0008248D"/>
    <w:rsid w:val="0009383D"/>
    <w:rsid w:val="00095CA8"/>
    <w:rsid w:val="000B20B7"/>
    <w:rsid w:val="000B35A2"/>
    <w:rsid w:val="000C1CA0"/>
    <w:rsid w:val="000C238B"/>
    <w:rsid w:val="000D303F"/>
    <w:rsid w:val="000D3AD6"/>
    <w:rsid w:val="001026A4"/>
    <w:rsid w:val="001027EE"/>
    <w:rsid w:val="00107F90"/>
    <w:rsid w:val="00110C6C"/>
    <w:rsid w:val="00112FA2"/>
    <w:rsid w:val="00130937"/>
    <w:rsid w:val="0013330D"/>
    <w:rsid w:val="001372E3"/>
    <w:rsid w:val="001404D5"/>
    <w:rsid w:val="00147857"/>
    <w:rsid w:val="00152BF9"/>
    <w:rsid w:val="00163BF9"/>
    <w:rsid w:val="001845CE"/>
    <w:rsid w:val="001966E5"/>
    <w:rsid w:val="001A78E5"/>
    <w:rsid w:val="001D5B45"/>
    <w:rsid w:val="001D70FF"/>
    <w:rsid w:val="001F029A"/>
    <w:rsid w:val="001F3B14"/>
    <w:rsid w:val="0020163A"/>
    <w:rsid w:val="002068AD"/>
    <w:rsid w:val="00207C20"/>
    <w:rsid w:val="00207F42"/>
    <w:rsid w:val="00210C9F"/>
    <w:rsid w:val="00211E44"/>
    <w:rsid w:val="00217709"/>
    <w:rsid w:val="002231AF"/>
    <w:rsid w:val="00233E60"/>
    <w:rsid w:val="0024641D"/>
    <w:rsid w:val="002619D3"/>
    <w:rsid w:val="002649B0"/>
    <w:rsid w:val="00266242"/>
    <w:rsid w:val="00271C3D"/>
    <w:rsid w:val="0027715F"/>
    <w:rsid w:val="002A4DD5"/>
    <w:rsid w:val="002B0619"/>
    <w:rsid w:val="002B20B8"/>
    <w:rsid w:val="002B2AAC"/>
    <w:rsid w:val="002B4241"/>
    <w:rsid w:val="002C3E53"/>
    <w:rsid w:val="002C412D"/>
    <w:rsid w:val="002D3BBB"/>
    <w:rsid w:val="002D5839"/>
    <w:rsid w:val="002E7AD2"/>
    <w:rsid w:val="00306940"/>
    <w:rsid w:val="00312B3E"/>
    <w:rsid w:val="00316814"/>
    <w:rsid w:val="00324761"/>
    <w:rsid w:val="00333F44"/>
    <w:rsid w:val="00336634"/>
    <w:rsid w:val="0035614B"/>
    <w:rsid w:val="003720D7"/>
    <w:rsid w:val="00375BC2"/>
    <w:rsid w:val="0037686D"/>
    <w:rsid w:val="00396246"/>
    <w:rsid w:val="00396D28"/>
    <w:rsid w:val="003A3E3C"/>
    <w:rsid w:val="003B157D"/>
    <w:rsid w:val="003B2A71"/>
    <w:rsid w:val="003B332F"/>
    <w:rsid w:val="003B532A"/>
    <w:rsid w:val="003D54AB"/>
    <w:rsid w:val="003F64A6"/>
    <w:rsid w:val="004011C7"/>
    <w:rsid w:val="004032EB"/>
    <w:rsid w:val="004035B0"/>
    <w:rsid w:val="0041006C"/>
    <w:rsid w:val="00410FF9"/>
    <w:rsid w:val="004235B4"/>
    <w:rsid w:val="0042471F"/>
    <w:rsid w:val="0042684D"/>
    <w:rsid w:val="00427718"/>
    <w:rsid w:val="0044254D"/>
    <w:rsid w:val="0044551C"/>
    <w:rsid w:val="00453967"/>
    <w:rsid w:val="00457F96"/>
    <w:rsid w:val="00471BFE"/>
    <w:rsid w:val="004729E1"/>
    <w:rsid w:val="0047437B"/>
    <w:rsid w:val="004843B1"/>
    <w:rsid w:val="0049247E"/>
    <w:rsid w:val="00492AC2"/>
    <w:rsid w:val="004951E4"/>
    <w:rsid w:val="004A4282"/>
    <w:rsid w:val="004B4E70"/>
    <w:rsid w:val="004C4277"/>
    <w:rsid w:val="004C5992"/>
    <w:rsid w:val="004D051E"/>
    <w:rsid w:val="004D3B18"/>
    <w:rsid w:val="004D7269"/>
    <w:rsid w:val="004E0490"/>
    <w:rsid w:val="005032FB"/>
    <w:rsid w:val="00504064"/>
    <w:rsid w:val="00506A60"/>
    <w:rsid w:val="00507120"/>
    <w:rsid w:val="0051136E"/>
    <w:rsid w:val="00515F68"/>
    <w:rsid w:val="0052576D"/>
    <w:rsid w:val="005363E5"/>
    <w:rsid w:val="00541BB8"/>
    <w:rsid w:val="005525DF"/>
    <w:rsid w:val="00552FBB"/>
    <w:rsid w:val="00560949"/>
    <w:rsid w:val="00571FC1"/>
    <w:rsid w:val="005819D5"/>
    <w:rsid w:val="00582289"/>
    <w:rsid w:val="00584158"/>
    <w:rsid w:val="00586BA3"/>
    <w:rsid w:val="005B0CBD"/>
    <w:rsid w:val="005D2EF2"/>
    <w:rsid w:val="005E67F0"/>
    <w:rsid w:val="005E680D"/>
    <w:rsid w:val="005F20B1"/>
    <w:rsid w:val="00600E4A"/>
    <w:rsid w:val="00602A04"/>
    <w:rsid w:val="00607435"/>
    <w:rsid w:val="006076B5"/>
    <w:rsid w:val="00610BD8"/>
    <w:rsid w:val="00611033"/>
    <w:rsid w:val="00611F9C"/>
    <w:rsid w:val="006207BB"/>
    <w:rsid w:val="006379FE"/>
    <w:rsid w:val="00637A54"/>
    <w:rsid w:val="00640C07"/>
    <w:rsid w:val="0064147E"/>
    <w:rsid w:val="006505AD"/>
    <w:rsid w:val="00651031"/>
    <w:rsid w:val="00653109"/>
    <w:rsid w:val="006533B0"/>
    <w:rsid w:val="006543D3"/>
    <w:rsid w:val="00657D94"/>
    <w:rsid w:val="006657DF"/>
    <w:rsid w:val="00681B93"/>
    <w:rsid w:val="006A0AC9"/>
    <w:rsid w:val="006B1416"/>
    <w:rsid w:val="006B5400"/>
    <w:rsid w:val="006B7B5F"/>
    <w:rsid w:val="006C308B"/>
    <w:rsid w:val="006C5FB0"/>
    <w:rsid w:val="006D21D3"/>
    <w:rsid w:val="006D5478"/>
    <w:rsid w:val="006F2513"/>
    <w:rsid w:val="006F3223"/>
    <w:rsid w:val="0070171C"/>
    <w:rsid w:val="0070442F"/>
    <w:rsid w:val="00713765"/>
    <w:rsid w:val="007148A6"/>
    <w:rsid w:val="007151FB"/>
    <w:rsid w:val="00722F3F"/>
    <w:rsid w:val="00723109"/>
    <w:rsid w:val="00723E80"/>
    <w:rsid w:val="007477BC"/>
    <w:rsid w:val="00762958"/>
    <w:rsid w:val="007646E6"/>
    <w:rsid w:val="00766038"/>
    <w:rsid w:val="00776AB7"/>
    <w:rsid w:val="007800B7"/>
    <w:rsid w:val="007824C6"/>
    <w:rsid w:val="00783C47"/>
    <w:rsid w:val="00794B92"/>
    <w:rsid w:val="007B46B3"/>
    <w:rsid w:val="007B6AFB"/>
    <w:rsid w:val="007B7187"/>
    <w:rsid w:val="007C0266"/>
    <w:rsid w:val="007C103D"/>
    <w:rsid w:val="007D48C4"/>
    <w:rsid w:val="007D5C12"/>
    <w:rsid w:val="007F0E10"/>
    <w:rsid w:val="007F0F78"/>
    <w:rsid w:val="007F588B"/>
    <w:rsid w:val="007F674B"/>
    <w:rsid w:val="00802DFD"/>
    <w:rsid w:val="00805A11"/>
    <w:rsid w:val="00806B84"/>
    <w:rsid w:val="008216D4"/>
    <w:rsid w:val="00821912"/>
    <w:rsid w:val="00822FE5"/>
    <w:rsid w:val="00826377"/>
    <w:rsid w:val="00837908"/>
    <w:rsid w:val="00842091"/>
    <w:rsid w:val="008421F3"/>
    <w:rsid w:val="00842748"/>
    <w:rsid w:val="0084566F"/>
    <w:rsid w:val="00850488"/>
    <w:rsid w:val="00854622"/>
    <w:rsid w:val="008711DB"/>
    <w:rsid w:val="008753F4"/>
    <w:rsid w:val="00882B82"/>
    <w:rsid w:val="0089473B"/>
    <w:rsid w:val="008A5273"/>
    <w:rsid w:val="008B00AD"/>
    <w:rsid w:val="008B2C4B"/>
    <w:rsid w:val="008B7C8B"/>
    <w:rsid w:val="008C2203"/>
    <w:rsid w:val="008C7505"/>
    <w:rsid w:val="008D0B06"/>
    <w:rsid w:val="008D243E"/>
    <w:rsid w:val="008E0464"/>
    <w:rsid w:val="008E1633"/>
    <w:rsid w:val="008E55AE"/>
    <w:rsid w:val="008F4978"/>
    <w:rsid w:val="008F6095"/>
    <w:rsid w:val="008F6F36"/>
    <w:rsid w:val="00911D9C"/>
    <w:rsid w:val="0091730B"/>
    <w:rsid w:val="00920FCC"/>
    <w:rsid w:val="0092724F"/>
    <w:rsid w:val="0093485B"/>
    <w:rsid w:val="009427AD"/>
    <w:rsid w:val="00944050"/>
    <w:rsid w:val="00950CD0"/>
    <w:rsid w:val="009646FC"/>
    <w:rsid w:val="009665FB"/>
    <w:rsid w:val="00967525"/>
    <w:rsid w:val="009745B7"/>
    <w:rsid w:val="00975494"/>
    <w:rsid w:val="009821F8"/>
    <w:rsid w:val="00982528"/>
    <w:rsid w:val="00987606"/>
    <w:rsid w:val="009B0411"/>
    <w:rsid w:val="009C3FAE"/>
    <w:rsid w:val="009C5E13"/>
    <w:rsid w:val="009D0F0D"/>
    <w:rsid w:val="009D66C4"/>
    <w:rsid w:val="009E36F4"/>
    <w:rsid w:val="009E5D30"/>
    <w:rsid w:val="009E6139"/>
    <w:rsid w:val="009F0817"/>
    <w:rsid w:val="00A05B9C"/>
    <w:rsid w:val="00A12AB7"/>
    <w:rsid w:val="00A21D20"/>
    <w:rsid w:val="00A30A92"/>
    <w:rsid w:val="00A31523"/>
    <w:rsid w:val="00A31DC9"/>
    <w:rsid w:val="00A32854"/>
    <w:rsid w:val="00A32AEA"/>
    <w:rsid w:val="00A36A94"/>
    <w:rsid w:val="00A63925"/>
    <w:rsid w:val="00A63A98"/>
    <w:rsid w:val="00A67284"/>
    <w:rsid w:val="00A73AA3"/>
    <w:rsid w:val="00A74A10"/>
    <w:rsid w:val="00A75088"/>
    <w:rsid w:val="00A862A5"/>
    <w:rsid w:val="00A8683A"/>
    <w:rsid w:val="00A871F4"/>
    <w:rsid w:val="00A87C10"/>
    <w:rsid w:val="00A9289C"/>
    <w:rsid w:val="00A97A8E"/>
    <w:rsid w:val="00AA21EE"/>
    <w:rsid w:val="00AA2452"/>
    <w:rsid w:val="00AB4DCE"/>
    <w:rsid w:val="00AC2BD0"/>
    <w:rsid w:val="00AC4BB7"/>
    <w:rsid w:val="00AC4C31"/>
    <w:rsid w:val="00AD0EED"/>
    <w:rsid w:val="00AD398B"/>
    <w:rsid w:val="00AD59F3"/>
    <w:rsid w:val="00AE03B6"/>
    <w:rsid w:val="00AE27D7"/>
    <w:rsid w:val="00AF6455"/>
    <w:rsid w:val="00B03897"/>
    <w:rsid w:val="00B05CB4"/>
    <w:rsid w:val="00B13694"/>
    <w:rsid w:val="00B20747"/>
    <w:rsid w:val="00B255E0"/>
    <w:rsid w:val="00B31163"/>
    <w:rsid w:val="00B45853"/>
    <w:rsid w:val="00B50E45"/>
    <w:rsid w:val="00B537FA"/>
    <w:rsid w:val="00B547ED"/>
    <w:rsid w:val="00B54C1E"/>
    <w:rsid w:val="00B6211A"/>
    <w:rsid w:val="00B667D3"/>
    <w:rsid w:val="00B67067"/>
    <w:rsid w:val="00B671A4"/>
    <w:rsid w:val="00B775DE"/>
    <w:rsid w:val="00B85F05"/>
    <w:rsid w:val="00BA3D6C"/>
    <w:rsid w:val="00BB1065"/>
    <w:rsid w:val="00BB1A07"/>
    <w:rsid w:val="00BB50EA"/>
    <w:rsid w:val="00BB6C76"/>
    <w:rsid w:val="00BC22D1"/>
    <w:rsid w:val="00BC4F70"/>
    <w:rsid w:val="00BC7D95"/>
    <w:rsid w:val="00BC7F0D"/>
    <w:rsid w:val="00BD388E"/>
    <w:rsid w:val="00BD3E1E"/>
    <w:rsid w:val="00BE679F"/>
    <w:rsid w:val="00BE7D30"/>
    <w:rsid w:val="00BF5025"/>
    <w:rsid w:val="00C041A0"/>
    <w:rsid w:val="00C07892"/>
    <w:rsid w:val="00C10217"/>
    <w:rsid w:val="00C13494"/>
    <w:rsid w:val="00C13D19"/>
    <w:rsid w:val="00C2076D"/>
    <w:rsid w:val="00C34775"/>
    <w:rsid w:val="00C410D3"/>
    <w:rsid w:val="00C439BB"/>
    <w:rsid w:val="00C446C5"/>
    <w:rsid w:val="00C51ADF"/>
    <w:rsid w:val="00C51AFD"/>
    <w:rsid w:val="00C53A5C"/>
    <w:rsid w:val="00C556D8"/>
    <w:rsid w:val="00C65119"/>
    <w:rsid w:val="00C70B19"/>
    <w:rsid w:val="00C72A16"/>
    <w:rsid w:val="00C7357C"/>
    <w:rsid w:val="00C815AE"/>
    <w:rsid w:val="00C878B3"/>
    <w:rsid w:val="00C93860"/>
    <w:rsid w:val="00CA02BA"/>
    <w:rsid w:val="00CA5E33"/>
    <w:rsid w:val="00CA7873"/>
    <w:rsid w:val="00CB4FEB"/>
    <w:rsid w:val="00CD0611"/>
    <w:rsid w:val="00CD0AE4"/>
    <w:rsid w:val="00CD2824"/>
    <w:rsid w:val="00CE26E3"/>
    <w:rsid w:val="00CE31E6"/>
    <w:rsid w:val="00CF08EB"/>
    <w:rsid w:val="00CF2F47"/>
    <w:rsid w:val="00CF4B16"/>
    <w:rsid w:val="00D012C3"/>
    <w:rsid w:val="00D13564"/>
    <w:rsid w:val="00D20830"/>
    <w:rsid w:val="00D3291A"/>
    <w:rsid w:val="00D32CC8"/>
    <w:rsid w:val="00D369D4"/>
    <w:rsid w:val="00D36B93"/>
    <w:rsid w:val="00D46682"/>
    <w:rsid w:val="00D525C3"/>
    <w:rsid w:val="00D60A9E"/>
    <w:rsid w:val="00D63AB2"/>
    <w:rsid w:val="00D64C90"/>
    <w:rsid w:val="00D64E67"/>
    <w:rsid w:val="00D65800"/>
    <w:rsid w:val="00D712EE"/>
    <w:rsid w:val="00D74780"/>
    <w:rsid w:val="00D765CF"/>
    <w:rsid w:val="00D90F61"/>
    <w:rsid w:val="00D91574"/>
    <w:rsid w:val="00D96B9B"/>
    <w:rsid w:val="00DA1202"/>
    <w:rsid w:val="00DA2A42"/>
    <w:rsid w:val="00DA4175"/>
    <w:rsid w:val="00DA59DF"/>
    <w:rsid w:val="00DA6607"/>
    <w:rsid w:val="00DB3305"/>
    <w:rsid w:val="00DB627C"/>
    <w:rsid w:val="00DC21DE"/>
    <w:rsid w:val="00DD11C2"/>
    <w:rsid w:val="00DD13FD"/>
    <w:rsid w:val="00DE1B2C"/>
    <w:rsid w:val="00DF55CF"/>
    <w:rsid w:val="00DF6AD4"/>
    <w:rsid w:val="00E0719B"/>
    <w:rsid w:val="00E17AAD"/>
    <w:rsid w:val="00E23DDB"/>
    <w:rsid w:val="00E276AE"/>
    <w:rsid w:val="00E33EBF"/>
    <w:rsid w:val="00E416D3"/>
    <w:rsid w:val="00E50702"/>
    <w:rsid w:val="00E5408D"/>
    <w:rsid w:val="00E5492A"/>
    <w:rsid w:val="00E54BB6"/>
    <w:rsid w:val="00E55CC4"/>
    <w:rsid w:val="00E55F6A"/>
    <w:rsid w:val="00E563FF"/>
    <w:rsid w:val="00E662AD"/>
    <w:rsid w:val="00E76A97"/>
    <w:rsid w:val="00E76EF1"/>
    <w:rsid w:val="00E8566F"/>
    <w:rsid w:val="00E901C1"/>
    <w:rsid w:val="00E90E9C"/>
    <w:rsid w:val="00E94976"/>
    <w:rsid w:val="00E954DE"/>
    <w:rsid w:val="00EA0867"/>
    <w:rsid w:val="00EA4A35"/>
    <w:rsid w:val="00ED5C13"/>
    <w:rsid w:val="00EE2431"/>
    <w:rsid w:val="00EF3E4F"/>
    <w:rsid w:val="00F01A12"/>
    <w:rsid w:val="00F11E92"/>
    <w:rsid w:val="00F12F66"/>
    <w:rsid w:val="00F1354A"/>
    <w:rsid w:val="00F13D9D"/>
    <w:rsid w:val="00F17FFB"/>
    <w:rsid w:val="00F22679"/>
    <w:rsid w:val="00F301AD"/>
    <w:rsid w:val="00F33A25"/>
    <w:rsid w:val="00F35C35"/>
    <w:rsid w:val="00F4407B"/>
    <w:rsid w:val="00F51898"/>
    <w:rsid w:val="00F60CFD"/>
    <w:rsid w:val="00F617D8"/>
    <w:rsid w:val="00F64F3C"/>
    <w:rsid w:val="00F6522B"/>
    <w:rsid w:val="00F65AFF"/>
    <w:rsid w:val="00F710CE"/>
    <w:rsid w:val="00F75736"/>
    <w:rsid w:val="00F80760"/>
    <w:rsid w:val="00F94B60"/>
    <w:rsid w:val="00FA1A24"/>
    <w:rsid w:val="00FA241E"/>
    <w:rsid w:val="00FA47F6"/>
    <w:rsid w:val="00FC3591"/>
    <w:rsid w:val="00FC3A1A"/>
    <w:rsid w:val="00FC5400"/>
    <w:rsid w:val="00FC7A1D"/>
    <w:rsid w:val="00FD2D59"/>
    <w:rsid w:val="00FD5A4F"/>
    <w:rsid w:val="00FD6FE3"/>
    <w:rsid w:val="00FE6DB2"/>
    <w:rsid w:val="00FF21E4"/>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FA392"/>
  <w14:defaultImageDpi w14:val="0"/>
  <w15:docId w15:val="{2B524078-3D00-4A0E-908A-C5A9D507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20B7"/>
    <w:rPr>
      <w:rFonts w:ascii="Arial" w:hAnsi="Arial"/>
      <w:sz w:val="22"/>
      <w:szCs w:val="24"/>
    </w:rPr>
  </w:style>
  <w:style w:type="paragraph" w:styleId="berschrift1">
    <w:name w:val="heading 1"/>
    <w:basedOn w:val="Standard"/>
    <w:next w:val="Standard"/>
    <w:link w:val="berschrift1Zchn"/>
    <w:uiPriority w:val="9"/>
    <w:qFormat/>
    <w:rsid w:val="0042684D"/>
    <w:pPr>
      <w:keepNext/>
      <w:numPr>
        <w:numId w:val="2"/>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2"/>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2"/>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2"/>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locked/>
    <w:rsid w:val="00B671A4"/>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x-none"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x-none"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x-none"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x-none"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x-none"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styleId="BesuchterLink">
    <w:name w:val="FollowedHyperlink"/>
    <w:basedOn w:val="Absatz-Standardschriftart"/>
    <w:uiPriority w:val="99"/>
    <w:rsid w:val="00722F3F"/>
    <w:rPr>
      <w:rFonts w:cs="Times New Roman"/>
      <w:color w:val="800080" w:themeColor="followedHyperlink"/>
      <w:u w:val="single"/>
    </w:rPr>
  </w:style>
  <w:style w:type="paragraph" w:styleId="berarbeitung">
    <w:name w:val="Revision"/>
    <w:hidden/>
    <w:uiPriority w:val="99"/>
    <w:semiHidden/>
    <w:rsid w:val="008F4978"/>
    <w:rPr>
      <w:rFonts w:ascii="Arial" w:hAnsi="Arial"/>
      <w:sz w:val="22"/>
      <w:szCs w:val="24"/>
    </w:rPr>
  </w:style>
  <w:style w:type="character" w:customStyle="1" w:styleId="UnresolvedMention">
    <w:name w:val="Unresolved Mention"/>
    <w:basedOn w:val="Absatz-Standardschriftart"/>
    <w:uiPriority w:val="99"/>
    <w:semiHidden/>
    <w:unhideWhenUsed/>
    <w:rsid w:val="00794B9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130613">
      <w:marLeft w:val="0"/>
      <w:marRight w:val="0"/>
      <w:marTop w:val="0"/>
      <w:marBottom w:val="0"/>
      <w:divBdr>
        <w:top w:val="none" w:sz="0" w:space="0" w:color="auto"/>
        <w:left w:val="none" w:sz="0" w:space="0" w:color="auto"/>
        <w:bottom w:val="none" w:sz="0" w:space="0" w:color="auto"/>
        <w:right w:val="none" w:sz="0" w:space="0" w:color="auto"/>
      </w:divBdr>
    </w:div>
    <w:div w:id="1365130614">
      <w:marLeft w:val="0"/>
      <w:marRight w:val="0"/>
      <w:marTop w:val="0"/>
      <w:marBottom w:val="0"/>
      <w:divBdr>
        <w:top w:val="none" w:sz="0" w:space="0" w:color="auto"/>
        <w:left w:val="none" w:sz="0" w:space="0" w:color="auto"/>
        <w:bottom w:val="none" w:sz="0" w:space="0" w:color="auto"/>
        <w:right w:val="none" w:sz="0" w:space="0" w:color="auto"/>
      </w:divBdr>
    </w:div>
    <w:div w:id="1365130615">
      <w:marLeft w:val="0"/>
      <w:marRight w:val="0"/>
      <w:marTop w:val="0"/>
      <w:marBottom w:val="0"/>
      <w:divBdr>
        <w:top w:val="none" w:sz="0" w:space="0" w:color="auto"/>
        <w:left w:val="none" w:sz="0" w:space="0" w:color="auto"/>
        <w:bottom w:val="none" w:sz="0" w:space="0" w:color="auto"/>
        <w:right w:val="none" w:sz="0" w:space="0" w:color="auto"/>
      </w:divBdr>
    </w:div>
    <w:div w:id="13651306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aster@df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967C-416A-4E3C-B347-BE815333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7814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DFG</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strauss</dc:creator>
  <cp:keywords/>
  <dc:description/>
  <cp:lastModifiedBy>Bieber, Michael</cp:lastModifiedBy>
  <cp:revision>3</cp:revision>
  <cp:lastPrinted>2019-03-26T09:56:00Z</cp:lastPrinted>
  <dcterms:created xsi:type="dcterms:W3CDTF">2024-02-21T08:55:00Z</dcterms:created>
  <dcterms:modified xsi:type="dcterms:W3CDTF">2024-02-21T08:56:00Z</dcterms:modified>
</cp:coreProperties>
</file>